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3468"/>
        <w:gridCol w:w="6103"/>
      </w:tblGrid>
      <w:tr w:rsidR="007A130B" w:rsidRPr="007A130B" w:rsidTr="00AF2699">
        <w:tc>
          <w:tcPr>
            <w:tcW w:w="3468" w:type="dxa"/>
          </w:tcPr>
          <w:p w:rsidR="007A130B" w:rsidRPr="007A130B" w:rsidRDefault="007A130B" w:rsidP="007A130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bookmarkStart w:id="0" w:name="_GoBack"/>
            <w:bookmarkEnd w:id="0"/>
            <w:r w:rsidRPr="007A130B">
              <w:rPr>
                <w:rFonts w:eastAsia="Times New Roman" w:cs="Times New Roman"/>
                <w:b/>
                <w:sz w:val="26"/>
                <w:szCs w:val="26"/>
              </w:rPr>
              <w:t>ỦY BAN NHÂN DÂN</w:t>
            </w:r>
          </w:p>
          <w:p w:rsidR="007A130B" w:rsidRPr="007A130B" w:rsidRDefault="007A130B" w:rsidP="007A130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7A130B">
              <w:rPr>
                <w:rFonts w:eastAsia="Times New Roman" w:cs="Times New Roman"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EA800B3" wp14:editId="4E2FA380">
                      <wp:simplePos x="0" y="0"/>
                      <wp:positionH relativeFrom="column">
                        <wp:posOffset>687070</wp:posOffset>
                      </wp:positionH>
                      <wp:positionV relativeFrom="paragraph">
                        <wp:posOffset>215265</wp:posOffset>
                      </wp:positionV>
                      <wp:extent cx="711200" cy="635"/>
                      <wp:effectExtent l="5080" t="10795" r="7620" b="762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11200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1pt,16.95pt" to="110.1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"/>
                  </w:pict>
                </mc:Fallback>
              </mc:AlternateContent>
            </w:r>
            <w:r w:rsidRPr="007A130B">
              <w:rPr>
                <w:rFonts w:eastAsia="Times New Roman" w:cs="Times New Roman"/>
                <w:b/>
                <w:sz w:val="26"/>
                <w:szCs w:val="26"/>
              </w:rPr>
              <w:t>XÃ LIÊN MINH</w:t>
            </w:r>
          </w:p>
        </w:tc>
        <w:tc>
          <w:tcPr>
            <w:tcW w:w="6103" w:type="dxa"/>
          </w:tcPr>
          <w:p w:rsidR="007A130B" w:rsidRPr="007A130B" w:rsidRDefault="007A130B" w:rsidP="007A130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7A130B">
              <w:rPr>
                <w:rFonts w:eastAsia="Times New Roman" w:cs="Times New Roman"/>
                <w:b/>
                <w:sz w:val="26"/>
                <w:szCs w:val="26"/>
              </w:rPr>
              <w:t xml:space="preserve">CỘNG HÒA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Pr="007A130B">
                  <w:rPr>
                    <w:rFonts w:eastAsia="Times New Roman" w:cs="Times New Roman"/>
                    <w:b/>
                    <w:sz w:val="26"/>
                    <w:szCs w:val="26"/>
                  </w:rPr>
                  <w:t>NAM</w:t>
                </w:r>
              </w:smartTag>
            </w:smartTag>
          </w:p>
          <w:p w:rsidR="007A130B" w:rsidRPr="007A130B" w:rsidRDefault="007A130B" w:rsidP="007A130B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proofErr w:type="spellStart"/>
            <w:r w:rsidRPr="007A130B">
              <w:rPr>
                <w:rFonts w:eastAsia="Times New Roman" w:cs="Times New Roman"/>
                <w:b/>
                <w:szCs w:val="28"/>
              </w:rPr>
              <w:t>Độc</w:t>
            </w:r>
            <w:proofErr w:type="spellEnd"/>
            <w:r w:rsidRPr="007A130B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7A130B">
              <w:rPr>
                <w:rFonts w:eastAsia="Times New Roman" w:cs="Times New Roman"/>
                <w:b/>
                <w:szCs w:val="28"/>
              </w:rPr>
              <w:t>lập</w:t>
            </w:r>
            <w:proofErr w:type="spellEnd"/>
            <w:r w:rsidRPr="007A130B">
              <w:rPr>
                <w:rFonts w:eastAsia="Times New Roman" w:cs="Times New Roman"/>
                <w:b/>
                <w:szCs w:val="28"/>
              </w:rPr>
              <w:t xml:space="preserve"> – </w:t>
            </w:r>
            <w:proofErr w:type="spellStart"/>
            <w:r w:rsidRPr="007A130B">
              <w:rPr>
                <w:rFonts w:eastAsia="Times New Roman" w:cs="Times New Roman"/>
                <w:b/>
                <w:szCs w:val="28"/>
              </w:rPr>
              <w:t>Tự</w:t>
            </w:r>
            <w:proofErr w:type="spellEnd"/>
            <w:r w:rsidRPr="007A130B">
              <w:rPr>
                <w:rFonts w:eastAsia="Times New Roman" w:cs="Times New Roman"/>
                <w:b/>
                <w:szCs w:val="28"/>
              </w:rPr>
              <w:t xml:space="preserve"> do – </w:t>
            </w:r>
            <w:proofErr w:type="spellStart"/>
            <w:r w:rsidRPr="007A130B">
              <w:rPr>
                <w:rFonts w:eastAsia="Times New Roman" w:cs="Times New Roman"/>
                <w:b/>
                <w:szCs w:val="28"/>
              </w:rPr>
              <w:t>Hạnh</w:t>
            </w:r>
            <w:proofErr w:type="spellEnd"/>
            <w:r w:rsidRPr="007A130B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7A130B">
              <w:rPr>
                <w:rFonts w:eastAsia="Times New Roman" w:cs="Times New Roman"/>
                <w:b/>
                <w:szCs w:val="28"/>
              </w:rPr>
              <w:t>phúc</w:t>
            </w:r>
            <w:proofErr w:type="spellEnd"/>
          </w:p>
          <w:p w:rsidR="007A130B" w:rsidRPr="007A130B" w:rsidRDefault="007A130B" w:rsidP="007A130B">
            <w:pPr>
              <w:tabs>
                <w:tab w:val="left" w:pos="2215"/>
                <w:tab w:val="center" w:pos="2849"/>
              </w:tabs>
              <w:spacing w:after="0" w:line="240" w:lineRule="auto"/>
              <w:rPr>
                <w:rFonts w:eastAsia="Times New Roman" w:cs="Times New Roman"/>
                <w:b/>
                <w:szCs w:val="28"/>
              </w:rPr>
            </w:pPr>
            <w:r w:rsidRPr="007A130B">
              <w:rPr>
                <w:rFonts w:eastAsia="Times New Roman" w:cs="Times New Roman"/>
                <w:b/>
                <w:szCs w:val="28"/>
              </w:rPr>
              <w:tab/>
            </w:r>
            <w:r w:rsidRPr="007A130B">
              <w:rPr>
                <w:rFonts w:eastAsia="Times New Roman" w:cs="Times New Roman"/>
                <w:b/>
                <w:szCs w:val="28"/>
              </w:rPr>
              <w:tab/>
            </w:r>
            <w:r w:rsidRPr="007A130B">
              <w:rPr>
                <w:rFonts w:eastAsia="Times New Roman" w:cs="Times New Roman"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4A0427D" wp14:editId="632378D8">
                      <wp:simplePos x="0" y="0"/>
                      <wp:positionH relativeFrom="column">
                        <wp:posOffset>802005</wp:posOffset>
                      </wp:positionH>
                      <wp:positionV relativeFrom="paragraph">
                        <wp:posOffset>13970</wp:posOffset>
                      </wp:positionV>
                      <wp:extent cx="2133600" cy="0"/>
                      <wp:effectExtent l="7620" t="13970" r="11430" b="508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33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15pt,1.1pt" to="231.1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"/>
                  </w:pict>
                </mc:Fallback>
              </mc:AlternateContent>
            </w:r>
          </w:p>
        </w:tc>
      </w:tr>
    </w:tbl>
    <w:p w:rsidR="007A130B" w:rsidRPr="007A130B" w:rsidRDefault="007A130B" w:rsidP="007A130B">
      <w:pPr>
        <w:spacing w:after="0" w:line="240" w:lineRule="auto"/>
        <w:jc w:val="center"/>
        <w:outlineLvl w:val="0"/>
        <w:rPr>
          <w:rFonts w:eastAsia="Times New Roman" w:cs="Times New Roman"/>
          <w:b/>
          <w:bCs/>
          <w:color w:val="000000"/>
          <w:kern w:val="36"/>
          <w:sz w:val="24"/>
          <w:szCs w:val="28"/>
        </w:rPr>
      </w:pPr>
    </w:p>
    <w:p w:rsidR="007A130B" w:rsidRDefault="007A130B" w:rsidP="007A130B">
      <w:pPr>
        <w:spacing w:after="0" w:line="240" w:lineRule="auto"/>
        <w:jc w:val="center"/>
        <w:outlineLvl w:val="0"/>
        <w:rPr>
          <w:rFonts w:eastAsia="Times New Roman" w:cs="Times New Roman"/>
          <w:b/>
          <w:bCs/>
          <w:color w:val="000000"/>
          <w:kern w:val="36"/>
          <w:szCs w:val="28"/>
        </w:rPr>
      </w:pPr>
      <w:r>
        <w:rPr>
          <w:rFonts w:eastAsia="Times New Roman" w:cs="Times New Roman"/>
          <w:b/>
          <w:bCs/>
          <w:color w:val="000000"/>
          <w:kern w:val="36"/>
          <w:szCs w:val="28"/>
        </w:rPr>
        <w:t>BÀI TUYÊN TRUYỀN</w:t>
      </w:r>
    </w:p>
    <w:p w:rsidR="007A130B" w:rsidRDefault="007A130B" w:rsidP="007A130B">
      <w:pPr>
        <w:spacing w:after="0" w:line="240" w:lineRule="auto"/>
        <w:jc w:val="center"/>
        <w:outlineLvl w:val="0"/>
        <w:rPr>
          <w:rFonts w:eastAsia="Times New Roman" w:cs="Times New Roman"/>
          <w:b/>
          <w:bCs/>
          <w:color w:val="000000"/>
          <w:kern w:val="36"/>
          <w:szCs w:val="28"/>
        </w:rPr>
      </w:pPr>
      <w:r>
        <w:rPr>
          <w:rFonts w:eastAsia="Times New Roman" w:cs="Times New Roman"/>
          <w:b/>
          <w:bCs/>
          <w:color w:val="000000"/>
          <w:kern w:val="36"/>
          <w:szCs w:val="28"/>
        </w:rPr>
        <w:t>VỀ HÒA GIẢI TRANH CHẤP ĐẤT ĐAI</w:t>
      </w:r>
    </w:p>
    <w:p w:rsidR="007A130B" w:rsidRPr="007A130B" w:rsidRDefault="007A130B" w:rsidP="007A130B">
      <w:pPr>
        <w:spacing w:after="0" w:line="240" w:lineRule="auto"/>
        <w:jc w:val="center"/>
        <w:outlineLvl w:val="0"/>
        <w:rPr>
          <w:rFonts w:eastAsia="Times New Roman" w:cs="Times New Roman"/>
          <w:b/>
          <w:bCs/>
          <w:color w:val="000000"/>
          <w:kern w:val="36"/>
          <w:szCs w:val="28"/>
        </w:rPr>
      </w:pPr>
    </w:p>
    <w:p w:rsidR="009D3BEF" w:rsidRPr="007A130B" w:rsidRDefault="009D3BEF" w:rsidP="007A130B">
      <w:pPr>
        <w:spacing w:after="240" w:line="240" w:lineRule="auto"/>
        <w:jc w:val="both"/>
        <w:outlineLvl w:val="0"/>
        <w:rPr>
          <w:rFonts w:eastAsia="Times New Roman" w:cs="Times New Roman"/>
          <w:b/>
          <w:bCs/>
          <w:kern w:val="36"/>
          <w:szCs w:val="28"/>
        </w:rPr>
      </w:pPr>
      <w:proofErr w:type="spellStart"/>
      <w:r w:rsidRPr="007A130B">
        <w:rPr>
          <w:rFonts w:eastAsia="Times New Roman" w:cs="Times New Roman"/>
          <w:b/>
          <w:bCs/>
          <w:kern w:val="36"/>
          <w:szCs w:val="28"/>
        </w:rPr>
        <w:t>Tất</w:t>
      </w:r>
      <w:proofErr w:type="spellEnd"/>
      <w:r w:rsidRPr="007A130B">
        <w:rPr>
          <w:rFonts w:eastAsia="Times New Roman" w:cs="Times New Roman"/>
          <w:b/>
          <w:bCs/>
          <w:kern w:val="36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b/>
          <w:bCs/>
          <w:kern w:val="36"/>
          <w:szCs w:val="28"/>
        </w:rPr>
        <w:t>cả</w:t>
      </w:r>
      <w:proofErr w:type="spellEnd"/>
      <w:r w:rsidRPr="007A130B">
        <w:rPr>
          <w:rFonts w:eastAsia="Times New Roman" w:cs="Times New Roman"/>
          <w:b/>
          <w:bCs/>
          <w:kern w:val="36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b/>
          <w:bCs/>
          <w:kern w:val="36"/>
          <w:szCs w:val="28"/>
        </w:rPr>
        <w:t>tranh</w:t>
      </w:r>
      <w:proofErr w:type="spellEnd"/>
      <w:r w:rsidRPr="007A130B">
        <w:rPr>
          <w:rFonts w:eastAsia="Times New Roman" w:cs="Times New Roman"/>
          <w:b/>
          <w:bCs/>
          <w:kern w:val="36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b/>
          <w:bCs/>
          <w:kern w:val="36"/>
          <w:szCs w:val="28"/>
        </w:rPr>
        <w:t>chấp</w:t>
      </w:r>
      <w:proofErr w:type="spellEnd"/>
      <w:r w:rsidRPr="007A130B">
        <w:rPr>
          <w:rFonts w:eastAsia="Times New Roman" w:cs="Times New Roman"/>
          <w:b/>
          <w:bCs/>
          <w:kern w:val="36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b/>
          <w:bCs/>
          <w:kern w:val="36"/>
          <w:szCs w:val="28"/>
        </w:rPr>
        <w:t>đất</w:t>
      </w:r>
      <w:proofErr w:type="spellEnd"/>
      <w:r w:rsidRPr="007A130B">
        <w:rPr>
          <w:rFonts w:eastAsia="Times New Roman" w:cs="Times New Roman"/>
          <w:b/>
          <w:bCs/>
          <w:kern w:val="36"/>
          <w:szCs w:val="28"/>
        </w:rPr>
        <w:t xml:space="preserve"> </w:t>
      </w:r>
      <w:proofErr w:type="spellStart"/>
      <w:proofErr w:type="gramStart"/>
      <w:r w:rsidRPr="007A130B">
        <w:rPr>
          <w:rFonts w:eastAsia="Times New Roman" w:cs="Times New Roman"/>
          <w:b/>
          <w:bCs/>
          <w:kern w:val="36"/>
          <w:szCs w:val="28"/>
        </w:rPr>
        <w:t>đai</w:t>
      </w:r>
      <w:proofErr w:type="spellEnd"/>
      <w:proofErr w:type="gramEnd"/>
      <w:r w:rsidRPr="007A130B">
        <w:rPr>
          <w:rFonts w:eastAsia="Times New Roman" w:cs="Times New Roman"/>
          <w:b/>
          <w:bCs/>
          <w:kern w:val="36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b/>
          <w:bCs/>
          <w:kern w:val="36"/>
          <w:szCs w:val="28"/>
        </w:rPr>
        <w:t>phải</w:t>
      </w:r>
      <w:proofErr w:type="spellEnd"/>
      <w:r w:rsidRPr="007A130B">
        <w:rPr>
          <w:rFonts w:eastAsia="Times New Roman" w:cs="Times New Roman"/>
          <w:b/>
          <w:bCs/>
          <w:kern w:val="36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b/>
          <w:bCs/>
          <w:kern w:val="36"/>
          <w:szCs w:val="28"/>
        </w:rPr>
        <w:t>hòa</w:t>
      </w:r>
      <w:proofErr w:type="spellEnd"/>
      <w:r w:rsidRPr="007A130B">
        <w:rPr>
          <w:rFonts w:eastAsia="Times New Roman" w:cs="Times New Roman"/>
          <w:b/>
          <w:bCs/>
          <w:kern w:val="36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b/>
          <w:bCs/>
          <w:kern w:val="36"/>
          <w:szCs w:val="28"/>
        </w:rPr>
        <w:t>giải</w:t>
      </w:r>
      <w:proofErr w:type="spellEnd"/>
      <w:r w:rsidRPr="007A130B">
        <w:rPr>
          <w:rFonts w:eastAsia="Times New Roman" w:cs="Times New Roman"/>
          <w:b/>
          <w:bCs/>
          <w:kern w:val="36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b/>
          <w:bCs/>
          <w:kern w:val="36"/>
          <w:szCs w:val="28"/>
        </w:rPr>
        <w:t>tại</w:t>
      </w:r>
      <w:proofErr w:type="spellEnd"/>
      <w:r w:rsidRPr="007A130B">
        <w:rPr>
          <w:rFonts w:eastAsia="Times New Roman" w:cs="Times New Roman"/>
          <w:b/>
          <w:bCs/>
          <w:kern w:val="36"/>
          <w:szCs w:val="28"/>
        </w:rPr>
        <w:t xml:space="preserve"> UBND </w:t>
      </w:r>
      <w:proofErr w:type="spellStart"/>
      <w:r w:rsidRPr="007A130B">
        <w:rPr>
          <w:rFonts w:eastAsia="Times New Roman" w:cs="Times New Roman"/>
          <w:b/>
          <w:bCs/>
          <w:kern w:val="36"/>
          <w:szCs w:val="28"/>
        </w:rPr>
        <w:t>cấp</w:t>
      </w:r>
      <w:proofErr w:type="spellEnd"/>
      <w:r w:rsidRPr="007A130B">
        <w:rPr>
          <w:rFonts w:eastAsia="Times New Roman" w:cs="Times New Roman"/>
          <w:b/>
          <w:bCs/>
          <w:kern w:val="36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b/>
          <w:bCs/>
          <w:kern w:val="36"/>
          <w:szCs w:val="28"/>
        </w:rPr>
        <w:t>xã</w:t>
      </w:r>
      <w:proofErr w:type="spellEnd"/>
      <w:r w:rsidRPr="007A130B">
        <w:rPr>
          <w:rFonts w:eastAsia="Times New Roman" w:cs="Times New Roman"/>
          <w:b/>
          <w:bCs/>
          <w:kern w:val="36"/>
          <w:szCs w:val="28"/>
        </w:rPr>
        <w:t>?</w:t>
      </w:r>
    </w:p>
    <w:p w:rsidR="009D3BEF" w:rsidRPr="007A130B" w:rsidRDefault="009D3BEF" w:rsidP="007A130B">
      <w:pPr>
        <w:spacing w:after="240" w:line="240" w:lineRule="auto"/>
        <w:jc w:val="both"/>
        <w:outlineLvl w:val="0"/>
        <w:rPr>
          <w:rFonts w:eastAsia="Times New Roman" w:cs="Times New Roman"/>
          <w:b/>
          <w:bCs/>
          <w:kern w:val="36"/>
          <w:szCs w:val="28"/>
        </w:rPr>
      </w:pPr>
      <w:proofErr w:type="spellStart"/>
      <w:r w:rsidRPr="007A130B">
        <w:rPr>
          <w:rFonts w:eastAsia="Times New Roman" w:cs="Times New Roman"/>
          <w:b/>
          <w:bCs/>
          <w:color w:val="222222"/>
          <w:szCs w:val="28"/>
        </w:rPr>
        <w:t>Khi</w:t>
      </w:r>
      <w:proofErr w:type="spellEnd"/>
      <w:r w:rsidRPr="007A130B">
        <w:rPr>
          <w:rFonts w:eastAsia="Times New Roman" w:cs="Times New Roman"/>
          <w:b/>
          <w:bCs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b/>
          <w:bCs/>
          <w:color w:val="222222"/>
          <w:szCs w:val="28"/>
        </w:rPr>
        <w:t>xảy</w:t>
      </w:r>
      <w:proofErr w:type="spellEnd"/>
      <w:r w:rsidRPr="007A130B">
        <w:rPr>
          <w:rFonts w:eastAsia="Times New Roman" w:cs="Times New Roman"/>
          <w:b/>
          <w:bCs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b/>
          <w:bCs/>
          <w:color w:val="222222"/>
          <w:szCs w:val="28"/>
        </w:rPr>
        <w:t>ra</w:t>
      </w:r>
      <w:proofErr w:type="spellEnd"/>
      <w:r w:rsidRPr="007A130B">
        <w:rPr>
          <w:rFonts w:eastAsia="Times New Roman" w:cs="Times New Roman"/>
          <w:b/>
          <w:bCs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b/>
          <w:bCs/>
          <w:color w:val="222222"/>
          <w:szCs w:val="28"/>
        </w:rPr>
        <w:t>tranh</w:t>
      </w:r>
      <w:proofErr w:type="spellEnd"/>
      <w:r w:rsidRPr="007A130B">
        <w:rPr>
          <w:rFonts w:eastAsia="Times New Roman" w:cs="Times New Roman"/>
          <w:b/>
          <w:bCs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b/>
          <w:bCs/>
          <w:color w:val="222222"/>
          <w:szCs w:val="28"/>
        </w:rPr>
        <w:t>chấp</w:t>
      </w:r>
      <w:proofErr w:type="spellEnd"/>
      <w:r w:rsidRPr="007A130B">
        <w:rPr>
          <w:rFonts w:eastAsia="Times New Roman" w:cs="Times New Roman"/>
          <w:b/>
          <w:bCs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b/>
          <w:bCs/>
          <w:color w:val="222222"/>
          <w:szCs w:val="28"/>
        </w:rPr>
        <w:t>đất</w:t>
      </w:r>
      <w:proofErr w:type="spellEnd"/>
      <w:r w:rsidRPr="007A130B">
        <w:rPr>
          <w:rFonts w:eastAsia="Times New Roman" w:cs="Times New Roman"/>
          <w:b/>
          <w:bCs/>
          <w:color w:val="222222"/>
          <w:szCs w:val="28"/>
        </w:rPr>
        <w:t xml:space="preserve"> </w:t>
      </w:r>
      <w:proofErr w:type="spellStart"/>
      <w:proofErr w:type="gramStart"/>
      <w:r w:rsidRPr="007A130B">
        <w:rPr>
          <w:rFonts w:eastAsia="Times New Roman" w:cs="Times New Roman"/>
          <w:b/>
          <w:bCs/>
          <w:color w:val="222222"/>
          <w:szCs w:val="28"/>
        </w:rPr>
        <w:t>đai</w:t>
      </w:r>
      <w:proofErr w:type="spellEnd"/>
      <w:proofErr w:type="gramEnd"/>
      <w:r w:rsidRPr="007A130B">
        <w:rPr>
          <w:rFonts w:eastAsia="Times New Roman" w:cs="Times New Roman"/>
          <w:b/>
          <w:bCs/>
          <w:color w:val="222222"/>
          <w:szCs w:val="28"/>
        </w:rPr>
        <w:t xml:space="preserve">, </w:t>
      </w:r>
      <w:proofErr w:type="spellStart"/>
      <w:r w:rsidRPr="007A130B">
        <w:rPr>
          <w:rFonts w:eastAsia="Times New Roman" w:cs="Times New Roman"/>
          <w:b/>
          <w:bCs/>
          <w:color w:val="222222"/>
          <w:szCs w:val="28"/>
        </w:rPr>
        <w:t>cần</w:t>
      </w:r>
      <w:proofErr w:type="spellEnd"/>
      <w:r w:rsidRPr="007A130B">
        <w:rPr>
          <w:rFonts w:eastAsia="Times New Roman" w:cs="Times New Roman"/>
          <w:b/>
          <w:bCs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b/>
          <w:bCs/>
          <w:color w:val="222222"/>
          <w:szCs w:val="28"/>
        </w:rPr>
        <w:t>phải</w:t>
      </w:r>
      <w:proofErr w:type="spellEnd"/>
      <w:r w:rsidRPr="007A130B">
        <w:rPr>
          <w:rFonts w:eastAsia="Times New Roman" w:cs="Times New Roman"/>
          <w:b/>
          <w:bCs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b/>
          <w:bCs/>
          <w:color w:val="222222"/>
          <w:szCs w:val="28"/>
        </w:rPr>
        <w:t>xác</w:t>
      </w:r>
      <w:proofErr w:type="spellEnd"/>
      <w:r w:rsidRPr="007A130B">
        <w:rPr>
          <w:rFonts w:eastAsia="Times New Roman" w:cs="Times New Roman"/>
          <w:b/>
          <w:bCs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b/>
          <w:bCs/>
          <w:color w:val="222222"/>
          <w:szCs w:val="28"/>
        </w:rPr>
        <w:t>định</w:t>
      </w:r>
      <w:proofErr w:type="spellEnd"/>
      <w:r w:rsidRPr="007A130B">
        <w:rPr>
          <w:rFonts w:eastAsia="Times New Roman" w:cs="Times New Roman"/>
          <w:b/>
          <w:bCs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b/>
          <w:bCs/>
          <w:color w:val="222222"/>
          <w:szCs w:val="28"/>
        </w:rPr>
        <w:t>đó</w:t>
      </w:r>
      <w:proofErr w:type="spellEnd"/>
      <w:r w:rsidRPr="007A130B">
        <w:rPr>
          <w:rFonts w:eastAsia="Times New Roman" w:cs="Times New Roman"/>
          <w:b/>
          <w:bCs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b/>
          <w:bCs/>
          <w:color w:val="222222"/>
          <w:szCs w:val="28"/>
        </w:rPr>
        <w:t>là</w:t>
      </w:r>
      <w:proofErr w:type="spellEnd"/>
      <w:r w:rsidRPr="007A130B">
        <w:rPr>
          <w:rFonts w:eastAsia="Times New Roman" w:cs="Times New Roman"/>
          <w:b/>
          <w:bCs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b/>
          <w:bCs/>
          <w:color w:val="222222"/>
          <w:szCs w:val="28"/>
        </w:rPr>
        <w:t>tranh</w:t>
      </w:r>
      <w:proofErr w:type="spellEnd"/>
      <w:r w:rsidRPr="007A130B">
        <w:rPr>
          <w:rFonts w:eastAsia="Times New Roman" w:cs="Times New Roman"/>
          <w:b/>
          <w:bCs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b/>
          <w:bCs/>
          <w:color w:val="222222"/>
          <w:szCs w:val="28"/>
        </w:rPr>
        <w:t>chấp</w:t>
      </w:r>
      <w:proofErr w:type="spellEnd"/>
      <w:r w:rsidRPr="007A130B">
        <w:rPr>
          <w:rFonts w:eastAsia="Times New Roman" w:cs="Times New Roman"/>
          <w:b/>
          <w:bCs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b/>
          <w:bCs/>
          <w:color w:val="222222"/>
          <w:szCs w:val="28"/>
        </w:rPr>
        <w:t>đất</w:t>
      </w:r>
      <w:proofErr w:type="spellEnd"/>
      <w:r w:rsidRPr="007A130B">
        <w:rPr>
          <w:rFonts w:eastAsia="Times New Roman" w:cs="Times New Roman"/>
          <w:b/>
          <w:bCs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b/>
          <w:bCs/>
          <w:color w:val="222222"/>
          <w:szCs w:val="28"/>
        </w:rPr>
        <w:t>đai</w:t>
      </w:r>
      <w:proofErr w:type="spellEnd"/>
      <w:r w:rsidRPr="007A130B">
        <w:rPr>
          <w:rFonts w:eastAsia="Times New Roman" w:cs="Times New Roman"/>
          <w:b/>
          <w:bCs/>
          <w:color w:val="222222"/>
          <w:szCs w:val="28"/>
        </w:rPr>
        <w:t xml:space="preserve"> hay </w:t>
      </w:r>
      <w:proofErr w:type="spellStart"/>
      <w:r w:rsidRPr="007A130B">
        <w:rPr>
          <w:rFonts w:eastAsia="Times New Roman" w:cs="Times New Roman"/>
          <w:b/>
          <w:bCs/>
          <w:color w:val="222222"/>
          <w:szCs w:val="28"/>
        </w:rPr>
        <w:t>tranh</w:t>
      </w:r>
      <w:proofErr w:type="spellEnd"/>
      <w:r w:rsidRPr="007A130B">
        <w:rPr>
          <w:rFonts w:eastAsia="Times New Roman" w:cs="Times New Roman"/>
          <w:b/>
          <w:bCs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b/>
          <w:bCs/>
          <w:color w:val="222222"/>
          <w:szCs w:val="28"/>
        </w:rPr>
        <w:t>chấp</w:t>
      </w:r>
      <w:proofErr w:type="spellEnd"/>
      <w:r w:rsidRPr="007A130B">
        <w:rPr>
          <w:rFonts w:eastAsia="Times New Roman" w:cs="Times New Roman"/>
          <w:b/>
          <w:bCs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b/>
          <w:bCs/>
          <w:color w:val="222222"/>
          <w:szCs w:val="28"/>
        </w:rPr>
        <w:t>liên</w:t>
      </w:r>
      <w:proofErr w:type="spellEnd"/>
      <w:r w:rsidRPr="007A130B">
        <w:rPr>
          <w:rFonts w:eastAsia="Times New Roman" w:cs="Times New Roman"/>
          <w:b/>
          <w:bCs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b/>
          <w:bCs/>
          <w:color w:val="222222"/>
          <w:szCs w:val="28"/>
        </w:rPr>
        <w:t>quan</w:t>
      </w:r>
      <w:proofErr w:type="spellEnd"/>
      <w:r w:rsidRPr="007A130B">
        <w:rPr>
          <w:rFonts w:eastAsia="Times New Roman" w:cs="Times New Roman"/>
          <w:b/>
          <w:bCs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b/>
          <w:bCs/>
          <w:color w:val="222222"/>
          <w:szCs w:val="28"/>
        </w:rPr>
        <w:t>đến</w:t>
      </w:r>
      <w:proofErr w:type="spellEnd"/>
      <w:r w:rsidRPr="007A130B">
        <w:rPr>
          <w:rFonts w:eastAsia="Times New Roman" w:cs="Times New Roman"/>
          <w:b/>
          <w:bCs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b/>
          <w:bCs/>
          <w:color w:val="222222"/>
          <w:szCs w:val="28"/>
        </w:rPr>
        <w:t>đất</w:t>
      </w:r>
      <w:proofErr w:type="spellEnd"/>
      <w:r w:rsidRPr="007A130B">
        <w:rPr>
          <w:rFonts w:eastAsia="Times New Roman" w:cs="Times New Roman"/>
          <w:b/>
          <w:bCs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b/>
          <w:bCs/>
          <w:color w:val="222222"/>
          <w:szCs w:val="28"/>
        </w:rPr>
        <w:t>đai</w:t>
      </w:r>
      <w:proofErr w:type="spellEnd"/>
      <w:r w:rsidRPr="007A130B">
        <w:rPr>
          <w:rFonts w:eastAsia="Times New Roman" w:cs="Times New Roman"/>
          <w:b/>
          <w:bCs/>
          <w:color w:val="222222"/>
          <w:szCs w:val="28"/>
        </w:rPr>
        <w:t xml:space="preserve">, </w:t>
      </w:r>
      <w:proofErr w:type="spellStart"/>
      <w:r w:rsidRPr="007A130B">
        <w:rPr>
          <w:rFonts w:eastAsia="Times New Roman" w:cs="Times New Roman"/>
          <w:b/>
          <w:bCs/>
          <w:color w:val="222222"/>
          <w:szCs w:val="28"/>
        </w:rPr>
        <w:t>vì</w:t>
      </w:r>
      <w:proofErr w:type="spellEnd"/>
      <w:r w:rsidRPr="007A130B">
        <w:rPr>
          <w:rFonts w:eastAsia="Times New Roman" w:cs="Times New Roman"/>
          <w:b/>
          <w:bCs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b/>
          <w:bCs/>
          <w:color w:val="222222"/>
          <w:szCs w:val="28"/>
        </w:rPr>
        <w:t>mỗi</w:t>
      </w:r>
      <w:proofErr w:type="spellEnd"/>
      <w:r w:rsidRPr="007A130B">
        <w:rPr>
          <w:rFonts w:eastAsia="Times New Roman" w:cs="Times New Roman"/>
          <w:b/>
          <w:bCs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b/>
          <w:bCs/>
          <w:color w:val="222222"/>
          <w:szCs w:val="28"/>
        </w:rPr>
        <w:t>loại</w:t>
      </w:r>
      <w:proofErr w:type="spellEnd"/>
      <w:r w:rsidRPr="007A130B">
        <w:rPr>
          <w:rFonts w:eastAsia="Times New Roman" w:cs="Times New Roman"/>
          <w:b/>
          <w:bCs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b/>
          <w:bCs/>
          <w:color w:val="222222"/>
          <w:szCs w:val="28"/>
        </w:rPr>
        <w:t>tranh</w:t>
      </w:r>
      <w:proofErr w:type="spellEnd"/>
      <w:r w:rsidRPr="007A130B">
        <w:rPr>
          <w:rFonts w:eastAsia="Times New Roman" w:cs="Times New Roman"/>
          <w:b/>
          <w:bCs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b/>
          <w:bCs/>
          <w:color w:val="222222"/>
          <w:szCs w:val="28"/>
        </w:rPr>
        <w:t>chấp</w:t>
      </w:r>
      <w:proofErr w:type="spellEnd"/>
      <w:r w:rsidRPr="007A130B">
        <w:rPr>
          <w:rFonts w:eastAsia="Times New Roman" w:cs="Times New Roman"/>
          <w:b/>
          <w:bCs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b/>
          <w:bCs/>
          <w:color w:val="222222"/>
          <w:szCs w:val="28"/>
        </w:rPr>
        <w:t>có</w:t>
      </w:r>
      <w:proofErr w:type="spellEnd"/>
      <w:r w:rsidRPr="007A130B">
        <w:rPr>
          <w:rFonts w:eastAsia="Times New Roman" w:cs="Times New Roman"/>
          <w:b/>
          <w:bCs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b/>
          <w:bCs/>
          <w:color w:val="222222"/>
          <w:szCs w:val="28"/>
        </w:rPr>
        <w:t>thủ</w:t>
      </w:r>
      <w:proofErr w:type="spellEnd"/>
      <w:r w:rsidRPr="007A130B">
        <w:rPr>
          <w:rFonts w:eastAsia="Times New Roman" w:cs="Times New Roman"/>
          <w:b/>
          <w:bCs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b/>
          <w:bCs/>
          <w:color w:val="222222"/>
          <w:szCs w:val="28"/>
        </w:rPr>
        <w:t>tục</w:t>
      </w:r>
      <w:proofErr w:type="spellEnd"/>
      <w:r w:rsidRPr="007A130B">
        <w:rPr>
          <w:rFonts w:eastAsia="Times New Roman" w:cs="Times New Roman"/>
          <w:b/>
          <w:bCs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b/>
          <w:bCs/>
          <w:color w:val="222222"/>
          <w:szCs w:val="28"/>
        </w:rPr>
        <w:t>giải</w:t>
      </w:r>
      <w:proofErr w:type="spellEnd"/>
      <w:r w:rsidRPr="007A130B">
        <w:rPr>
          <w:rFonts w:eastAsia="Times New Roman" w:cs="Times New Roman"/>
          <w:b/>
          <w:bCs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b/>
          <w:bCs/>
          <w:color w:val="222222"/>
          <w:szCs w:val="28"/>
        </w:rPr>
        <w:t>quyết</w:t>
      </w:r>
      <w:proofErr w:type="spellEnd"/>
      <w:r w:rsidRPr="007A130B">
        <w:rPr>
          <w:rFonts w:eastAsia="Times New Roman" w:cs="Times New Roman"/>
          <w:b/>
          <w:bCs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b/>
          <w:bCs/>
          <w:color w:val="222222"/>
          <w:szCs w:val="28"/>
        </w:rPr>
        <w:t>riêng</w:t>
      </w:r>
      <w:proofErr w:type="spellEnd"/>
      <w:r w:rsidRPr="007A130B">
        <w:rPr>
          <w:rFonts w:eastAsia="Times New Roman" w:cs="Times New Roman"/>
          <w:b/>
          <w:bCs/>
          <w:color w:val="222222"/>
          <w:szCs w:val="28"/>
        </w:rPr>
        <w:t xml:space="preserve">. </w:t>
      </w:r>
      <w:proofErr w:type="spellStart"/>
      <w:r w:rsidRPr="007A130B">
        <w:rPr>
          <w:rFonts w:eastAsia="Times New Roman" w:cs="Times New Roman"/>
          <w:b/>
          <w:bCs/>
          <w:color w:val="222222"/>
          <w:szCs w:val="28"/>
        </w:rPr>
        <w:t>Có</w:t>
      </w:r>
      <w:proofErr w:type="spellEnd"/>
      <w:r w:rsidRPr="007A130B">
        <w:rPr>
          <w:rFonts w:eastAsia="Times New Roman" w:cs="Times New Roman"/>
          <w:b/>
          <w:bCs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b/>
          <w:bCs/>
          <w:color w:val="222222"/>
          <w:szCs w:val="28"/>
        </w:rPr>
        <w:t>phải</w:t>
      </w:r>
      <w:proofErr w:type="spellEnd"/>
      <w:r w:rsidRPr="007A130B">
        <w:rPr>
          <w:rFonts w:eastAsia="Times New Roman" w:cs="Times New Roman"/>
          <w:b/>
          <w:bCs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b/>
          <w:bCs/>
          <w:color w:val="222222"/>
          <w:szCs w:val="28"/>
        </w:rPr>
        <w:t>tất</w:t>
      </w:r>
      <w:proofErr w:type="spellEnd"/>
      <w:r w:rsidRPr="007A130B">
        <w:rPr>
          <w:rFonts w:eastAsia="Times New Roman" w:cs="Times New Roman"/>
          <w:b/>
          <w:bCs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b/>
          <w:bCs/>
          <w:color w:val="222222"/>
          <w:szCs w:val="28"/>
        </w:rPr>
        <w:t>cả</w:t>
      </w:r>
      <w:proofErr w:type="spellEnd"/>
      <w:r w:rsidRPr="007A130B">
        <w:rPr>
          <w:rFonts w:eastAsia="Times New Roman" w:cs="Times New Roman"/>
          <w:b/>
          <w:bCs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b/>
          <w:bCs/>
          <w:color w:val="222222"/>
          <w:szCs w:val="28"/>
        </w:rPr>
        <w:t>tranh</w:t>
      </w:r>
      <w:proofErr w:type="spellEnd"/>
      <w:r w:rsidRPr="007A130B">
        <w:rPr>
          <w:rFonts w:eastAsia="Times New Roman" w:cs="Times New Roman"/>
          <w:b/>
          <w:bCs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b/>
          <w:bCs/>
          <w:color w:val="222222"/>
          <w:szCs w:val="28"/>
        </w:rPr>
        <w:t>chấp</w:t>
      </w:r>
      <w:proofErr w:type="spellEnd"/>
      <w:r w:rsidRPr="007A130B">
        <w:rPr>
          <w:rFonts w:eastAsia="Times New Roman" w:cs="Times New Roman"/>
          <w:b/>
          <w:bCs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b/>
          <w:bCs/>
          <w:color w:val="222222"/>
          <w:szCs w:val="28"/>
        </w:rPr>
        <w:t>đất</w:t>
      </w:r>
      <w:proofErr w:type="spellEnd"/>
      <w:r w:rsidRPr="007A130B">
        <w:rPr>
          <w:rFonts w:eastAsia="Times New Roman" w:cs="Times New Roman"/>
          <w:b/>
          <w:bCs/>
          <w:color w:val="222222"/>
          <w:szCs w:val="28"/>
        </w:rPr>
        <w:t xml:space="preserve"> </w:t>
      </w:r>
      <w:proofErr w:type="spellStart"/>
      <w:proofErr w:type="gramStart"/>
      <w:r w:rsidRPr="007A130B">
        <w:rPr>
          <w:rFonts w:eastAsia="Times New Roman" w:cs="Times New Roman"/>
          <w:b/>
          <w:bCs/>
          <w:color w:val="222222"/>
          <w:szCs w:val="28"/>
        </w:rPr>
        <w:t>đai</w:t>
      </w:r>
      <w:proofErr w:type="spellEnd"/>
      <w:proofErr w:type="gramEnd"/>
      <w:r w:rsidRPr="007A130B">
        <w:rPr>
          <w:rFonts w:eastAsia="Times New Roman" w:cs="Times New Roman"/>
          <w:b/>
          <w:bCs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b/>
          <w:bCs/>
          <w:color w:val="222222"/>
          <w:szCs w:val="28"/>
        </w:rPr>
        <w:t>phải</w:t>
      </w:r>
      <w:proofErr w:type="spellEnd"/>
      <w:r w:rsidRPr="007A130B">
        <w:rPr>
          <w:rFonts w:eastAsia="Times New Roman" w:cs="Times New Roman"/>
          <w:b/>
          <w:bCs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b/>
          <w:bCs/>
          <w:color w:val="222222"/>
          <w:szCs w:val="28"/>
        </w:rPr>
        <w:t>hòa</w:t>
      </w:r>
      <w:proofErr w:type="spellEnd"/>
      <w:r w:rsidRPr="007A130B">
        <w:rPr>
          <w:rFonts w:eastAsia="Times New Roman" w:cs="Times New Roman"/>
          <w:b/>
          <w:bCs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b/>
          <w:bCs/>
          <w:color w:val="222222"/>
          <w:szCs w:val="28"/>
        </w:rPr>
        <w:t>giải</w:t>
      </w:r>
      <w:proofErr w:type="spellEnd"/>
      <w:r w:rsidRPr="007A130B">
        <w:rPr>
          <w:rFonts w:eastAsia="Times New Roman" w:cs="Times New Roman"/>
          <w:b/>
          <w:bCs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b/>
          <w:bCs/>
          <w:color w:val="222222"/>
          <w:szCs w:val="28"/>
        </w:rPr>
        <w:t>tại</w:t>
      </w:r>
      <w:proofErr w:type="spellEnd"/>
      <w:r w:rsidRPr="007A130B">
        <w:rPr>
          <w:rFonts w:eastAsia="Times New Roman" w:cs="Times New Roman"/>
          <w:b/>
          <w:bCs/>
          <w:color w:val="222222"/>
          <w:szCs w:val="28"/>
        </w:rPr>
        <w:t xml:space="preserve"> UBND </w:t>
      </w:r>
      <w:proofErr w:type="spellStart"/>
      <w:r w:rsidRPr="007A130B">
        <w:rPr>
          <w:rFonts w:eastAsia="Times New Roman" w:cs="Times New Roman"/>
          <w:b/>
          <w:bCs/>
          <w:color w:val="222222"/>
          <w:szCs w:val="28"/>
        </w:rPr>
        <w:t>cấp</w:t>
      </w:r>
      <w:proofErr w:type="spellEnd"/>
      <w:r w:rsidRPr="007A130B">
        <w:rPr>
          <w:rFonts w:eastAsia="Times New Roman" w:cs="Times New Roman"/>
          <w:b/>
          <w:bCs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b/>
          <w:bCs/>
          <w:color w:val="222222"/>
          <w:szCs w:val="28"/>
        </w:rPr>
        <w:t>xã</w:t>
      </w:r>
      <w:proofErr w:type="spellEnd"/>
      <w:r w:rsidRPr="007A130B">
        <w:rPr>
          <w:rFonts w:eastAsia="Times New Roman" w:cs="Times New Roman"/>
          <w:b/>
          <w:bCs/>
          <w:color w:val="222222"/>
          <w:szCs w:val="28"/>
        </w:rPr>
        <w:t>?</w:t>
      </w:r>
      <w:r w:rsidRPr="007A130B">
        <w:rPr>
          <w:rFonts w:eastAsia="Times New Roman" w:cs="Times New Roman"/>
          <w:b/>
          <w:bCs/>
          <w:color w:val="2E2E2E"/>
          <w:szCs w:val="28"/>
        </w:rPr>
        <w:br/>
      </w:r>
      <w:proofErr w:type="spellStart"/>
      <w:proofErr w:type="gramStart"/>
      <w:r w:rsidRPr="007A130B">
        <w:rPr>
          <w:rFonts w:eastAsia="Times New Roman" w:cs="Times New Roman"/>
          <w:b/>
          <w:bCs/>
          <w:color w:val="2E2E2E"/>
          <w:szCs w:val="28"/>
        </w:rPr>
        <w:t>Hòa</w:t>
      </w:r>
      <w:proofErr w:type="spellEnd"/>
      <w:r w:rsidRPr="007A130B">
        <w:rPr>
          <w:rFonts w:eastAsia="Times New Roman" w:cs="Times New Roman"/>
          <w:b/>
          <w:bCs/>
          <w:color w:val="2E2E2E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b/>
          <w:bCs/>
          <w:color w:val="2E2E2E"/>
          <w:szCs w:val="28"/>
        </w:rPr>
        <w:t>giải</w:t>
      </w:r>
      <w:proofErr w:type="spellEnd"/>
      <w:r w:rsidRPr="007A130B">
        <w:rPr>
          <w:rFonts w:eastAsia="Times New Roman" w:cs="Times New Roman"/>
          <w:b/>
          <w:bCs/>
          <w:color w:val="2E2E2E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b/>
          <w:bCs/>
          <w:color w:val="2E2E2E"/>
          <w:szCs w:val="28"/>
        </w:rPr>
        <w:t>tại</w:t>
      </w:r>
      <w:proofErr w:type="spellEnd"/>
      <w:r w:rsidRPr="007A130B">
        <w:rPr>
          <w:rFonts w:eastAsia="Times New Roman" w:cs="Times New Roman"/>
          <w:b/>
          <w:bCs/>
          <w:color w:val="2E2E2E"/>
          <w:szCs w:val="28"/>
        </w:rPr>
        <w:t xml:space="preserve"> UBND </w:t>
      </w:r>
      <w:proofErr w:type="spellStart"/>
      <w:r w:rsidRPr="007A130B">
        <w:rPr>
          <w:rFonts w:eastAsia="Times New Roman" w:cs="Times New Roman"/>
          <w:b/>
          <w:bCs/>
          <w:color w:val="2E2E2E"/>
          <w:szCs w:val="28"/>
        </w:rPr>
        <w:t>cấp</w:t>
      </w:r>
      <w:proofErr w:type="spellEnd"/>
      <w:r w:rsidRPr="007A130B">
        <w:rPr>
          <w:rFonts w:eastAsia="Times New Roman" w:cs="Times New Roman"/>
          <w:b/>
          <w:bCs/>
          <w:color w:val="2E2E2E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b/>
          <w:bCs/>
          <w:color w:val="2E2E2E"/>
          <w:szCs w:val="28"/>
        </w:rPr>
        <w:t>xã</w:t>
      </w:r>
      <w:proofErr w:type="spellEnd"/>
      <w:r w:rsidRPr="007A130B">
        <w:rPr>
          <w:rFonts w:eastAsia="Times New Roman" w:cs="Times New Roman"/>
          <w:b/>
          <w:bCs/>
          <w:color w:val="2E2E2E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b/>
          <w:bCs/>
          <w:color w:val="2E2E2E"/>
          <w:szCs w:val="28"/>
        </w:rPr>
        <w:t>là</w:t>
      </w:r>
      <w:proofErr w:type="spellEnd"/>
      <w:r w:rsidRPr="007A130B">
        <w:rPr>
          <w:rFonts w:eastAsia="Times New Roman" w:cs="Times New Roman"/>
          <w:b/>
          <w:bCs/>
          <w:color w:val="2E2E2E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b/>
          <w:bCs/>
          <w:color w:val="2E2E2E"/>
          <w:szCs w:val="28"/>
        </w:rPr>
        <w:t>bắt</w:t>
      </w:r>
      <w:proofErr w:type="spellEnd"/>
      <w:r w:rsidRPr="007A130B">
        <w:rPr>
          <w:rFonts w:eastAsia="Times New Roman" w:cs="Times New Roman"/>
          <w:b/>
          <w:bCs/>
          <w:color w:val="2E2E2E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b/>
          <w:bCs/>
          <w:color w:val="2E2E2E"/>
          <w:szCs w:val="28"/>
        </w:rPr>
        <w:t>buộc</w:t>
      </w:r>
      <w:proofErr w:type="spellEnd"/>
      <w:r w:rsidRPr="007A130B">
        <w:rPr>
          <w:rFonts w:eastAsia="Times New Roman" w:cs="Times New Roman"/>
          <w:b/>
          <w:bCs/>
          <w:color w:val="2E2E2E"/>
          <w:szCs w:val="28"/>
        </w:rPr>
        <w:t>?</w:t>
      </w:r>
      <w:proofErr w:type="gramEnd"/>
    </w:p>
    <w:p w:rsidR="009D3BEF" w:rsidRPr="007A130B" w:rsidRDefault="009D3BEF" w:rsidP="007A130B">
      <w:pPr>
        <w:shd w:val="clear" w:color="auto" w:fill="FFFFFF"/>
        <w:spacing w:before="180" w:after="180" w:line="240" w:lineRule="auto"/>
        <w:jc w:val="both"/>
        <w:rPr>
          <w:rFonts w:eastAsia="Times New Roman" w:cs="Times New Roman"/>
          <w:color w:val="222222"/>
          <w:szCs w:val="28"/>
        </w:rPr>
      </w:pPr>
      <w:proofErr w:type="spellStart"/>
      <w:r w:rsidRPr="007A130B">
        <w:rPr>
          <w:rFonts w:eastAsia="Times New Roman" w:cs="Times New Roman"/>
          <w:color w:val="222222"/>
          <w:szCs w:val="28"/>
        </w:rPr>
        <w:t>Khoản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24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Điều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3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Luật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Đất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proofErr w:type="gramStart"/>
      <w:r w:rsidRPr="007A130B">
        <w:rPr>
          <w:rFonts w:eastAsia="Times New Roman" w:cs="Times New Roman"/>
          <w:color w:val="222222"/>
          <w:szCs w:val="28"/>
        </w:rPr>
        <w:t>đai</w:t>
      </w:r>
      <w:proofErr w:type="spellEnd"/>
      <w:proofErr w:type="gramEnd"/>
      <w:r w:rsidRPr="007A130B">
        <w:rPr>
          <w:rFonts w:eastAsia="Times New Roman" w:cs="Times New Roman"/>
          <w:color w:val="222222"/>
          <w:szCs w:val="28"/>
        </w:rPr>
        <w:t xml:space="preserve"> 2013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quy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định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: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Tranh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chấp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đất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đai</w:t>
      </w:r>
      <w:proofErr w:type="spellEnd"/>
      <w:r w:rsidRPr="007A130B">
        <w:rPr>
          <w:rFonts w:eastAsia="Times New Roman" w:cs="Times New Roman"/>
          <w:color w:val="222222"/>
          <w:szCs w:val="28"/>
        </w:rPr>
        <w:t> 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là</w:t>
      </w:r>
      <w:proofErr w:type="spellEnd"/>
      <w:r w:rsidRPr="007A130B">
        <w:rPr>
          <w:rFonts w:eastAsia="Times New Roman" w:cs="Times New Roman"/>
          <w:color w:val="222222"/>
          <w:szCs w:val="28"/>
        </w:rPr>
        <w:t> </w:t>
      </w:r>
      <w:proofErr w:type="spellStart"/>
      <w:r w:rsidRPr="007A130B">
        <w:rPr>
          <w:rFonts w:eastAsia="Times New Roman" w:cs="Times New Roman"/>
          <w:b/>
          <w:bCs/>
          <w:color w:val="222222"/>
          <w:szCs w:val="28"/>
        </w:rPr>
        <w:t>tranh</w:t>
      </w:r>
      <w:proofErr w:type="spellEnd"/>
      <w:r w:rsidRPr="007A130B">
        <w:rPr>
          <w:rFonts w:eastAsia="Times New Roman" w:cs="Times New Roman"/>
          <w:b/>
          <w:bCs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b/>
          <w:bCs/>
          <w:color w:val="222222"/>
          <w:szCs w:val="28"/>
        </w:rPr>
        <w:t>chấp</w:t>
      </w:r>
      <w:proofErr w:type="spellEnd"/>
      <w:r w:rsidRPr="007A130B">
        <w:rPr>
          <w:rFonts w:eastAsia="Times New Roman" w:cs="Times New Roman"/>
          <w:b/>
          <w:bCs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b/>
          <w:bCs/>
          <w:color w:val="222222"/>
          <w:szCs w:val="28"/>
        </w:rPr>
        <w:t>về</w:t>
      </w:r>
      <w:proofErr w:type="spellEnd"/>
      <w:r w:rsidRPr="007A130B">
        <w:rPr>
          <w:rFonts w:eastAsia="Times New Roman" w:cs="Times New Roman"/>
          <w:b/>
          <w:bCs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b/>
          <w:bCs/>
          <w:color w:val="222222"/>
          <w:szCs w:val="28"/>
        </w:rPr>
        <w:t>quyền</w:t>
      </w:r>
      <w:proofErr w:type="spellEnd"/>
      <w:r w:rsidRPr="007A130B">
        <w:rPr>
          <w:rFonts w:eastAsia="Times New Roman" w:cs="Times New Roman"/>
          <w:b/>
          <w:bCs/>
          <w:color w:val="222222"/>
          <w:szCs w:val="28"/>
        </w:rPr>
        <w:t xml:space="preserve">, </w:t>
      </w:r>
      <w:proofErr w:type="spellStart"/>
      <w:r w:rsidRPr="007A130B">
        <w:rPr>
          <w:rFonts w:eastAsia="Times New Roman" w:cs="Times New Roman"/>
          <w:b/>
          <w:bCs/>
          <w:color w:val="222222"/>
          <w:szCs w:val="28"/>
        </w:rPr>
        <w:t>nghĩa</w:t>
      </w:r>
      <w:proofErr w:type="spellEnd"/>
      <w:r w:rsidRPr="007A130B">
        <w:rPr>
          <w:rFonts w:eastAsia="Times New Roman" w:cs="Times New Roman"/>
          <w:b/>
          <w:bCs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b/>
          <w:bCs/>
          <w:color w:val="222222"/>
          <w:szCs w:val="28"/>
        </w:rPr>
        <w:t>vụ</w:t>
      </w:r>
      <w:proofErr w:type="spellEnd"/>
      <w:r w:rsidRPr="007A130B">
        <w:rPr>
          <w:rFonts w:eastAsia="Times New Roman" w:cs="Times New Roman"/>
          <w:b/>
          <w:bCs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b/>
          <w:bCs/>
          <w:color w:val="222222"/>
          <w:szCs w:val="28"/>
        </w:rPr>
        <w:t>của</w:t>
      </w:r>
      <w:proofErr w:type="spellEnd"/>
      <w:r w:rsidRPr="007A130B">
        <w:rPr>
          <w:rFonts w:eastAsia="Times New Roman" w:cs="Times New Roman"/>
          <w:b/>
          <w:bCs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b/>
          <w:bCs/>
          <w:color w:val="222222"/>
          <w:szCs w:val="28"/>
        </w:rPr>
        <w:t>người</w:t>
      </w:r>
      <w:proofErr w:type="spellEnd"/>
      <w:r w:rsidRPr="007A130B">
        <w:rPr>
          <w:rFonts w:eastAsia="Times New Roman" w:cs="Times New Roman"/>
          <w:b/>
          <w:bCs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b/>
          <w:bCs/>
          <w:color w:val="222222"/>
          <w:szCs w:val="28"/>
        </w:rPr>
        <w:t>sử</w:t>
      </w:r>
      <w:proofErr w:type="spellEnd"/>
      <w:r w:rsidRPr="007A130B">
        <w:rPr>
          <w:rFonts w:eastAsia="Times New Roman" w:cs="Times New Roman"/>
          <w:b/>
          <w:bCs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b/>
          <w:bCs/>
          <w:color w:val="222222"/>
          <w:szCs w:val="28"/>
        </w:rPr>
        <w:t>dụng</w:t>
      </w:r>
      <w:proofErr w:type="spellEnd"/>
      <w:r w:rsidRPr="007A130B">
        <w:rPr>
          <w:rFonts w:eastAsia="Times New Roman" w:cs="Times New Roman"/>
          <w:b/>
          <w:bCs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b/>
          <w:bCs/>
          <w:color w:val="222222"/>
          <w:szCs w:val="28"/>
        </w:rPr>
        <w:t>đất</w:t>
      </w:r>
      <w:proofErr w:type="spellEnd"/>
      <w:r w:rsidRPr="007A130B">
        <w:rPr>
          <w:rFonts w:eastAsia="Times New Roman" w:cs="Times New Roman"/>
          <w:color w:val="222222"/>
          <w:szCs w:val="28"/>
        </w:rPr>
        <w:t> 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giữa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hai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hoặc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nhiều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bên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trong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quan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hệ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đất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đai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. Theo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quy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định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trên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tranh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chấp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đất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proofErr w:type="gramStart"/>
      <w:r w:rsidRPr="007A130B">
        <w:rPr>
          <w:rFonts w:eastAsia="Times New Roman" w:cs="Times New Roman"/>
          <w:color w:val="222222"/>
          <w:szCs w:val="28"/>
        </w:rPr>
        <w:t>đai</w:t>
      </w:r>
      <w:proofErr w:type="spellEnd"/>
      <w:proofErr w:type="gram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chưa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rõ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ràng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,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khó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xác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định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. </w:t>
      </w:r>
      <w:proofErr w:type="spellStart"/>
      <w:proofErr w:type="gramStart"/>
      <w:r w:rsidRPr="007A130B">
        <w:rPr>
          <w:rFonts w:eastAsia="Times New Roman" w:cs="Times New Roman"/>
          <w:color w:val="222222"/>
          <w:szCs w:val="28"/>
        </w:rPr>
        <w:t>Hiện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nay,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chỉ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tranh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chấp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về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việc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xem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ai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là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người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có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quyền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sử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dụng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đất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(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là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chủ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thửa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đất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)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thì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mới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phải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bắt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buộc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hòa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giải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tại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UBND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cấp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xã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nơi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có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đất</w:t>
      </w:r>
      <w:proofErr w:type="spellEnd"/>
      <w:r w:rsidRPr="007A130B">
        <w:rPr>
          <w:rFonts w:eastAsia="Times New Roman" w:cs="Times New Roman"/>
          <w:color w:val="222222"/>
          <w:szCs w:val="28"/>
        </w:rPr>
        <w:t>.</w:t>
      </w:r>
      <w:proofErr w:type="gramEnd"/>
    </w:p>
    <w:p w:rsidR="009D3BEF" w:rsidRPr="007A130B" w:rsidRDefault="009D3BEF" w:rsidP="007A130B">
      <w:pPr>
        <w:shd w:val="clear" w:color="auto" w:fill="FFFFFF"/>
        <w:spacing w:before="180" w:after="180" w:line="240" w:lineRule="auto"/>
        <w:jc w:val="both"/>
        <w:rPr>
          <w:rFonts w:eastAsia="Times New Roman" w:cs="Times New Roman"/>
          <w:color w:val="222222"/>
          <w:szCs w:val="28"/>
        </w:rPr>
      </w:pPr>
      <w:r w:rsidRPr="007A130B">
        <w:rPr>
          <w:rFonts w:eastAsia="Times New Roman" w:cs="Times New Roman"/>
          <w:color w:val="222222"/>
          <w:szCs w:val="28"/>
        </w:rPr>
        <w:t xml:space="preserve">Theo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khoản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1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Điều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202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Luật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Đất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đai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2013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khi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xảy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ra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tranh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chấp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,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Nhà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nước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khuyến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khích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các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bên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tranh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chấp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đất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đai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tự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hòa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giải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hoặc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giải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quyết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tranh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chấp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đất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đai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thông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qua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hòa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giải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ở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cơ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sở</w:t>
      </w:r>
      <w:proofErr w:type="spellEnd"/>
      <w:r w:rsidRPr="007A130B">
        <w:rPr>
          <w:rFonts w:eastAsia="Times New Roman" w:cs="Times New Roman"/>
          <w:color w:val="222222"/>
          <w:szCs w:val="28"/>
        </w:rPr>
        <w:t>.</w:t>
      </w:r>
    </w:p>
    <w:p w:rsidR="009D3BEF" w:rsidRPr="007A130B" w:rsidRDefault="009D3BEF" w:rsidP="007A130B">
      <w:pPr>
        <w:shd w:val="clear" w:color="auto" w:fill="FFFFFF"/>
        <w:spacing w:before="180" w:after="180" w:line="240" w:lineRule="auto"/>
        <w:jc w:val="both"/>
        <w:rPr>
          <w:rFonts w:eastAsia="Times New Roman" w:cs="Times New Roman"/>
          <w:color w:val="222222"/>
          <w:szCs w:val="28"/>
        </w:rPr>
      </w:pPr>
      <w:r w:rsidRPr="007A130B">
        <w:rPr>
          <w:rFonts w:eastAsia="Times New Roman" w:cs="Times New Roman"/>
          <w:color w:val="222222"/>
          <w:szCs w:val="28"/>
        </w:rPr>
        <w:t xml:space="preserve">-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Nếu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các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bên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tranh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chấp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không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hòa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giải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được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thì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gửi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đơn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đến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UBND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cấp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xã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nơi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có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đất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để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yêu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cầu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hòa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giải</w:t>
      </w:r>
      <w:proofErr w:type="spellEnd"/>
      <w:r w:rsidRPr="007A130B">
        <w:rPr>
          <w:rFonts w:eastAsia="Times New Roman" w:cs="Times New Roman"/>
          <w:color w:val="222222"/>
          <w:szCs w:val="28"/>
        </w:rPr>
        <w:t>.</w:t>
      </w:r>
    </w:p>
    <w:p w:rsidR="009D3BEF" w:rsidRPr="007A130B" w:rsidRDefault="009D3BEF" w:rsidP="007A130B">
      <w:pPr>
        <w:shd w:val="clear" w:color="auto" w:fill="FFFFFF"/>
        <w:spacing w:before="180" w:after="180" w:line="240" w:lineRule="auto"/>
        <w:jc w:val="both"/>
        <w:rPr>
          <w:rFonts w:eastAsia="Times New Roman" w:cs="Times New Roman"/>
          <w:color w:val="222222"/>
          <w:szCs w:val="28"/>
        </w:rPr>
      </w:pPr>
      <w:r w:rsidRPr="007A130B">
        <w:rPr>
          <w:rFonts w:eastAsia="Times New Roman" w:cs="Times New Roman"/>
          <w:color w:val="222222"/>
          <w:szCs w:val="28"/>
        </w:rPr>
        <w:t xml:space="preserve">-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Kết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quả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hòa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giải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tại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UBND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cấp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xã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xảy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ra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một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trong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hai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trường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hợp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sau</w:t>
      </w:r>
      <w:proofErr w:type="spellEnd"/>
      <w:r w:rsidRPr="007A130B">
        <w:rPr>
          <w:rFonts w:eastAsia="Times New Roman" w:cs="Times New Roman"/>
          <w:color w:val="222222"/>
          <w:szCs w:val="28"/>
        </w:rPr>
        <w:t>:</w:t>
      </w:r>
    </w:p>
    <w:p w:rsidR="009D3BEF" w:rsidRPr="007A130B" w:rsidRDefault="009D3BEF" w:rsidP="007A130B">
      <w:pPr>
        <w:shd w:val="clear" w:color="auto" w:fill="FFFFFF"/>
        <w:spacing w:before="180" w:after="180" w:line="240" w:lineRule="auto"/>
        <w:jc w:val="both"/>
        <w:rPr>
          <w:rFonts w:eastAsia="Times New Roman" w:cs="Times New Roman"/>
          <w:color w:val="222222"/>
          <w:szCs w:val="28"/>
        </w:rPr>
      </w:pPr>
      <w:proofErr w:type="spellStart"/>
      <w:r w:rsidRPr="007A130B">
        <w:rPr>
          <w:rFonts w:eastAsia="Times New Roman" w:cs="Times New Roman"/>
          <w:i/>
          <w:iCs/>
          <w:color w:val="222222"/>
          <w:szCs w:val="28"/>
        </w:rPr>
        <w:t>Trường</w:t>
      </w:r>
      <w:proofErr w:type="spellEnd"/>
      <w:r w:rsidRPr="007A130B">
        <w:rPr>
          <w:rFonts w:eastAsia="Times New Roman" w:cs="Times New Roman"/>
          <w:i/>
          <w:iCs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i/>
          <w:iCs/>
          <w:color w:val="222222"/>
          <w:szCs w:val="28"/>
        </w:rPr>
        <w:t>hợp</w:t>
      </w:r>
      <w:proofErr w:type="spellEnd"/>
      <w:r w:rsidRPr="007A130B">
        <w:rPr>
          <w:rFonts w:eastAsia="Times New Roman" w:cs="Times New Roman"/>
          <w:i/>
          <w:iCs/>
          <w:color w:val="222222"/>
          <w:szCs w:val="28"/>
        </w:rPr>
        <w:t xml:space="preserve"> 1: </w:t>
      </w:r>
      <w:proofErr w:type="spellStart"/>
      <w:r w:rsidRPr="007A130B">
        <w:rPr>
          <w:rFonts w:eastAsia="Times New Roman" w:cs="Times New Roman"/>
          <w:i/>
          <w:iCs/>
          <w:color w:val="222222"/>
          <w:szCs w:val="28"/>
        </w:rPr>
        <w:t>Hòa</w:t>
      </w:r>
      <w:proofErr w:type="spellEnd"/>
      <w:r w:rsidRPr="007A130B">
        <w:rPr>
          <w:rFonts w:eastAsia="Times New Roman" w:cs="Times New Roman"/>
          <w:i/>
          <w:iCs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i/>
          <w:iCs/>
          <w:color w:val="222222"/>
          <w:szCs w:val="28"/>
        </w:rPr>
        <w:t>giải</w:t>
      </w:r>
      <w:proofErr w:type="spellEnd"/>
      <w:r w:rsidRPr="007A130B">
        <w:rPr>
          <w:rFonts w:eastAsia="Times New Roman" w:cs="Times New Roman"/>
          <w:i/>
          <w:iCs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i/>
          <w:iCs/>
          <w:color w:val="222222"/>
          <w:szCs w:val="28"/>
        </w:rPr>
        <w:t>thành</w:t>
      </w:r>
      <w:proofErr w:type="spellEnd"/>
      <w:r w:rsidRPr="007A130B">
        <w:rPr>
          <w:rFonts w:eastAsia="Times New Roman" w:cs="Times New Roman"/>
          <w:i/>
          <w:iCs/>
          <w:color w:val="222222"/>
          <w:szCs w:val="28"/>
        </w:rPr>
        <w:t xml:space="preserve"> (</w:t>
      </w:r>
      <w:proofErr w:type="spellStart"/>
      <w:r w:rsidRPr="007A130B">
        <w:rPr>
          <w:rFonts w:eastAsia="Times New Roman" w:cs="Times New Roman"/>
          <w:i/>
          <w:iCs/>
          <w:color w:val="222222"/>
          <w:szCs w:val="28"/>
        </w:rPr>
        <w:t>sẽ</w:t>
      </w:r>
      <w:proofErr w:type="spellEnd"/>
      <w:r w:rsidRPr="007A130B">
        <w:rPr>
          <w:rFonts w:eastAsia="Times New Roman" w:cs="Times New Roman"/>
          <w:i/>
          <w:iCs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i/>
          <w:iCs/>
          <w:color w:val="222222"/>
          <w:szCs w:val="28"/>
        </w:rPr>
        <w:t>kết</w:t>
      </w:r>
      <w:proofErr w:type="spellEnd"/>
      <w:r w:rsidRPr="007A130B">
        <w:rPr>
          <w:rFonts w:eastAsia="Times New Roman" w:cs="Times New Roman"/>
          <w:i/>
          <w:iCs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i/>
          <w:iCs/>
          <w:color w:val="222222"/>
          <w:szCs w:val="28"/>
        </w:rPr>
        <w:t>thúc</w:t>
      </w:r>
      <w:proofErr w:type="spellEnd"/>
      <w:r w:rsidRPr="007A130B">
        <w:rPr>
          <w:rFonts w:eastAsia="Times New Roman" w:cs="Times New Roman"/>
          <w:i/>
          <w:iCs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i/>
          <w:iCs/>
          <w:color w:val="222222"/>
          <w:szCs w:val="28"/>
        </w:rPr>
        <w:t>tranh</w:t>
      </w:r>
      <w:proofErr w:type="spellEnd"/>
      <w:r w:rsidRPr="007A130B">
        <w:rPr>
          <w:rFonts w:eastAsia="Times New Roman" w:cs="Times New Roman"/>
          <w:i/>
          <w:iCs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i/>
          <w:iCs/>
          <w:color w:val="222222"/>
          <w:szCs w:val="28"/>
        </w:rPr>
        <w:t>chấp</w:t>
      </w:r>
      <w:proofErr w:type="spellEnd"/>
      <w:r w:rsidRPr="007A130B">
        <w:rPr>
          <w:rFonts w:eastAsia="Times New Roman" w:cs="Times New Roman"/>
          <w:i/>
          <w:iCs/>
          <w:color w:val="222222"/>
          <w:szCs w:val="28"/>
        </w:rPr>
        <w:t>)</w:t>
      </w:r>
    </w:p>
    <w:p w:rsidR="009D3BEF" w:rsidRPr="007A130B" w:rsidRDefault="009D3BEF" w:rsidP="007A130B">
      <w:pPr>
        <w:shd w:val="clear" w:color="auto" w:fill="FFFFFF"/>
        <w:spacing w:before="180" w:after="180" w:line="240" w:lineRule="auto"/>
        <w:jc w:val="both"/>
        <w:rPr>
          <w:rFonts w:eastAsia="Times New Roman" w:cs="Times New Roman"/>
          <w:color w:val="222222"/>
          <w:szCs w:val="28"/>
        </w:rPr>
      </w:pPr>
      <w:proofErr w:type="spellStart"/>
      <w:r w:rsidRPr="007A130B">
        <w:rPr>
          <w:rFonts w:eastAsia="Times New Roman" w:cs="Times New Roman"/>
          <w:i/>
          <w:iCs/>
          <w:color w:val="222222"/>
          <w:szCs w:val="28"/>
        </w:rPr>
        <w:t>Trường</w:t>
      </w:r>
      <w:proofErr w:type="spellEnd"/>
      <w:r w:rsidRPr="007A130B">
        <w:rPr>
          <w:rFonts w:eastAsia="Times New Roman" w:cs="Times New Roman"/>
          <w:i/>
          <w:iCs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i/>
          <w:iCs/>
          <w:color w:val="222222"/>
          <w:szCs w:val="28"/>
        </w:rPr>
        <w:t>hợp</w:t>
      </w:r>
      <w:proofErr w:type="spellEnd"/>
      <w:r w:rsidRPr="007A130B">
        <w:rPr>
          <w:rFonts w:eastAsia="Times New Roman" w:cs="Times New Roman"/>
          <w:i/>
          <w:iCs/>
          <w:color w:val="222222"/>
          <w:szCs w:val="28"/>
        </w:rPr>
        <w:t xml:space="preserve"> 2: </w:t>
      </w:r>
      <w:proofErr w:type="spellStart"/>
      <w:r w:rsidRPr="007A130B">
        <w:rPr>
          <w:rFonts w:eastAsia="Times New Roman" w:cs="Times New Roman"/>
          <w:i/>
          <w:iCs/>
          <w:color w:val="222222"/>
          <w:szCs w:val="28"/>
        </w:rPr>
        <w:t>Hòa</w:t>
      </w:r>
      <w:proofErr w:type="spellEnd"/>
      <w:r w:rsidRPr="007A130B">
        <w:rPr>
          <w:rFonts w:eastAsia="Times New Roman" w:cs="Times New Roman"/>
          <w:i/>
          <w:iCs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i/>
          <w:iCs/>
          <w:color w:val="222222"/>
          <w:szCs w:val="28"/>
        </w:rPr>
        <w:t>giải</w:t>
      </w:r>
      <w:proofErr w:type="spellEnd"/>
      <w:r w:rsidRPr="007A130B">
        <w:rPr>
          <w:rFonts w:eastAsia="Times New Roman" w:cs="Times New Roman"/>
          <w:i/>
          <w:iCs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i/>
          <w:iCs/>
          <w:color w:val="222222"/>
          <w:szCs w:val="28"/>
        </w:rPr>
        <w:t>không</w:t>
      </w:r>
      <w:proofErr w:type="spellEnd"/>
      <w:r w:rsidRPr="007A130B">
        <w:rPr>
          <w:rFonts w:eastAsia="Times New Roman" w:cs="Times New Roman"/>
          <w:i/>
          <w:iCs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i/>
          <w:iCs/>
          <w:color w:val="222222"/>
          <w:szCs w:val="28"/>
        </w:rPr>
        <w:t>thành</w:t>
      </w:r>
      <w:proofErr w:type="spellEnd"/>
    </w:p>
    <w:p w:rsidR="009D3BEF" w:rsidRPr="007A130B" w:rsidRDefault="009D3BEF" w:rsidP="007A130B">
      <w:pPr>
        <w:shd w:val="clear" w:color="auto" w:fill="FFFFFF"/>
        <w:spacing w:before="180" w:after="180" w:line="240" w:lineRule="auto"/>
        <w:jc w:val="both"/>
        <w:rPr>
          <w:rFonts w:eastAsia="Times New Roman" w:cs="Times New Roman"/>
          <w:color w:val="222222"/>
          <w:szCs w:val="28"/>
        </w:rPr>
      </w:pPr>
      <w:proofErr w:type="spellStart"/>
      <w:r w:rsidRPr="007A130B">
        <w:rPr>
          <w:rFonts w:eastAsia="Times New Roman" w:cs="Times New Roman"/>
          <w:color w:val="222222"/>
          <w:szCs w:val="28"/>
        </w:rPr>
        <w:t>Khi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hòa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giải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không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thành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thì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được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giải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quyết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như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sau</w:t>
      </w:r>
      <w:proofErr w:type="spellEnd"/>
      <w:r w:rsidRPr="007A130B">
        <w:rPr>
          <w:rFonts w:eastAsia="Times New Roman" w:cs="Times New Roman"/>
          <w:color w:val="222222"/>
          <w:szCs w:val="28"/>
        </w:rPr>
        <w:t>:</w:t>
      </w:r>
    </w:p>
    <w:p w:rsidR="009D3BEF" w:rsidRPr="007A130B" w:rsidRDefault="009D3BEF" w:rsidP="007A130B">
      <w:pPr>
        <w:shd w:val="clear" w:color="auto" w:fill="FFFFFF"/>
        <w:spacing w:before="180" w:after="180" w:line="240" w:lineRule="auto"/>
        <w:jc w:val="both"/>
        <w:rPr>
          <w:rFonts w:eastAsia="Times New Roman" w:cs="Times New Roman"/>
          <w:color w:val="222222"/>
          <w:szCs w:val="28"/>
        </w:rPr>
      </w:pPr>
      <w:r w:rsidRPr="007A130B">
        <w:rPr>
          <w:rFonts w:eastAsia="Times New Roman" w:cs="Times New Roman"/>
          <w:color w:val="222222"/>
          <w:szCs w:val="28"/>
        </w:rPr>
        <w:t xml:space="preserve">1 -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Tranh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chấp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đất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đai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mà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đương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sự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có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Giấy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chứng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nhận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hoặc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có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một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trong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các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loại</w:t>
      </w:r>
      <w:proofErr w:type="spellEnd"/>
      <w:r w:rsidRPr="007A130B">
        <w:rPr>
          <w:rFonts w:eastAsia="Times New Roman" w:cs="Times New Roman"/>
          <w:color w:val="222222"/>
          <w:szCs w:val="28"/>
        </w:rPr>
        <w:t> </w:t>
      </w:r>
      <w:proofErr w:type="spellStart"/>
      <w:r w:rsidRPr="007A130B">
        <w:rPr>
          <w:rFonts w:eastAsia="Times New Roman" w:cs="Times New Roman"/>
          <w:color w:val="222222"/>
          <w:szCs w:val="28"/>
        </w:rPr>
        <w:fldChar w:fldCharType="begin"/>
      </w:r>
      <w:r w:rsidRPr="007A130B">
        <w:rPr>
          <w:rFonts w:eastAsia="Times New Roman" w:cs="Times New Roman"/>
          <w:color w:val="222222"/>
          <w:szCs w:val="28"/>
        </w:rPr>
        <w:instrText xml:space="preserve"> HYPERLINK "https://luatvietnam.vn/tin-phap-luat/ho-so-cap-so-do-nam-2019-230-18987-article.html" \t "_blank" </w:instrText>
      </w:r>
      <w:r w:rsidRPr="007A130B">
        <w:rPr>
          <w:rFonts w:eastAsia="Times New Roman" w:cs="Times New Roman"/>
          <w:color w:val="222222"/>
          <w:szCs w:val="28"/>
        </w:rPr>
        <w:fldChar w:fldCharType="separate"/>
      </w:r>
      <w:r w:rsidRPr="007A130B">
        <w:rPr>
          <w:rFonts w:eastAsia="Times New Roman" w:cs="Times New Roman"/>
          <w:color w:val="A67942"/>
          <w:szCs w:val="28"/>
          <w:u w:val="single"/>
        </w:rPr>
        <w:t>giấy</w:t>
      </w:r>
      <w:proofErr w:type="spellEnd"/>
      <w:r w:rsidRPr="007A130B">
        <w:rPr>
          <w:rFonts w:eastAsia="Times New Roman" w:cs="Times New Roman"/>
          <w:color w:val="A67942"/>
          <w:szCs w:val="28"/>
          <w:u w:val="single"/>
        </w:rPr>
        <w:t xml:space="preserve"> </w:t>
      </w:r>
      <w:proofErr w:type="spellStart"/>
      <w:r w:rsidRPr="007A130B">
        <w:rPr>
          <w:rFonts w:eastAsia="Times New Roman" w:cs="Times New Roman"/>
          <w:color w:val="A67942"/>
          <w:szCs w:val="28"/>
          <w:u w:val="single"/>
        </w:rPr>
        <w:t>tờ</w:t>
      </w:r>
      <w:proofErr w:type="spellEnd"/>
      <w:r w:rsidRPr="007A130B">
        <w:rPr>
          <w:rFonts w:eastAsia="Times New Roman" w:cs="Times New Roman"/>
          <w:color w:val="A67942"/>
          <w:szCs w:val="28"/>
          <w:u w:val="single"/>
        </w:rPr>
        <w:t xml:space="preserve"> </w:t>
      </w:r>
      <w:proofErr w:type="spellStart"/>
      <w:r w:rsidRPr="007A130B">
        <w:rPr>
          <w:rFonts w:eastAsia="Times New Roman" w:cs="Times New Roman"/>
          <w:color w:val="A67942"/>
          <w:szCs w:val="28"/>
          <w:u w:val="single"/>
        </w:rPr>
        <w:t>quy</w:t>
      </w:r>
      <w:proofErr w:type="spellEnd"/>
      <w:r w:rsidRPr="007A130B">
        <w:rPr>
          <w:rFonts w:eastAsia="Times New Roman" w:cs="Times New Roman"/>
          <w:color w:val="A67942"/>
          <w:szCs w:val="28"/>
          <w:u w:val="single"/>
        </w:rPr>
        <w:t xml:space="preserve"> </w:t>
      </w:r>
      <w:proofErr w:type="spellStart"/>
      <w:r w:rsidRPr="007A130B">
        <w:rPr>
          <w:rFonts w:eastAsia="Times New Roman" w:cs="Times New Roman"/>
          <w:color w:val="A67942"/>
          <w:szCs w:val="28"/>
          <w:u w:val="single"/>
        </w:rPr>
        <w:t>định</w:t>
      </w:r>
      <w:proofErr w:type="spellEnd"/>
      <w:r w:rsidRPr="007A130B">
        <w:rPr>
          <w:rFonts w:eastAsia="Times New Roman" w:cs="Times New Roman"/>
          <w:color w:val="A67942"/>
          <w:szCs w:val="28"/>
          <w:u w:val="single"/>
        </w:rPr>
        <w:t xml:space="preserve"> </w:t>
      </w:r>
      <w:proofErr w:type="spellStart"/>
      <w:r w:rsidRPr="007A130B">
        <w:rPr>
          <w:rFonts w:eastAsia="Times New Roman" w:cs="Times New Roman"/>
          <w:color w:val="A67942"/>
          <w:szCs w:val="28"/>
          <w:u w:val="single"/>
        </w:rPr>
        <w:t>tại</w:t>
      </w:r>
      <w:proofErr w:type="spellEnd"/>
      <w:r w:rsidRPr="007A130B">
        <w:rPr>
          <w:rFonts w:eastAsia="Times New Roman" w:cs="Times New Roman"/>
          <w:color w:val="A67942"/>
          <w:szCs w:val="28"/>
          <w:u w:val="single"/>
        </w:rPr>
        <w:t xml:space="preserve"> </w:t>
      </w:r>
      <w:proofErr w:type="spellStart"/>
      <w:r w:rsidRPr="007A130B">
        <w:rPr>
          <w:rFonts w:eastAsia="Times New Roman" w:cs="Times New Roman"/>
          <w:color w:val="A67942"/>
          <w:szCs w:val="28"/>
          <w:u w:val="single"/>
        </w:rPr>
        <w:t>Điều</w:t>
      </w:r>
      <w:proofErr w:type="spellEnd"/>
      <w:r w:rsidRPr="007A130B">
        <w:rPr>
          <w:rFonts w:eastAsia="Times New Roman" w:cs="Times New Roman"/>
          <w:color w:val="A67942"/>
          <w:szCs w:val="28"/>
          <w:u w:val="single"/>
        </w:rPr>
        <w:t xml:space="preserve"> 100</w:t>
      </w:r>
      <w:r w:rsidRPr="007A130B">
        <w:rPr>
          <w:rFonts w:eastAsia="Times New Roman" w:cs="Times New Roman"/>
          <w:color w:val="222222"/>
          <w:szCs w:val="28"/>
        </w:rPr>
        <w:fldChar w:fldCharType="end"/>
      </w:r>
      <w:r w:rsidRPr="007A130B">
        <w:rPr>
          <w:rFonts w:eastAsia="Times New Roman" w:cs="Times New Roman"/>
          <w:color w:val="222222"/>
          <w:szCs w:val="28"/>
        </w:rPr>
        <w:t> 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của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Luật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Đất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đai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2013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và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tranh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chấp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về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tài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sản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gắn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liền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với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đất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thì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do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Tòa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án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nhân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dân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giải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quyết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(</w:t>
      </w:r>
      <w:proofErr w:type="spellStart"/>
      <w:r w:rsidRPr="007A130B">
        <w:rPr>
          <w:rFonts w:eastAsia="Times New Roman" w:cs="Times New Roman"/>
          <w:i/>
          <w:iCs/>
          <w:color w:val="222222"/>
          <w:szCs w:val="28"/>
        </w:rPr>
        <w:t>khởi</w:t>
      </w:r>
      <w:proofErr w:type="spellEnd"/>
      <w:r w:rsidRPr="007A130B">
        <w:rPr>
          <w:rFonts w:eastAsia="Times New Roman" w:cs="Times New Roman"/>
          <w:i/>
          <w:iCs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i/>
          <w:iCs/>
          <w:color w:val="222222"/>
          <w:szCs w:val="28"/>
        </w:rPr>
        <w:t>kiện</w:t>
      </w:r>
      <w:proofErr w:type="spellEnd"/>
      <w:r w:rsidRPr="007A130B">
        <w:rPr>
          <w:rFonts w:eastAsia="Times New Roman" w:cs="Times New Roman"/>
          <w:i/>
          <w:iCs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i/>
          <w:iCs/>
          <w:color w:val="222222"/>
          <w:szCs w:val="28"/>
        </w:rPr>
        <w:t>tại</w:t>
      </w:r>
      <w:proofErr w:type="spellEnd"/>
      <w:r w:rsidRPr="007A130B">
        <w:rPr>
          <w:rFonts w:eastAsia="Times New Roman" w:cs="Times New Roman"/>
          <w:i/>
          <w:iCs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i/>
          <w:iCs/>
          <w:color w:val="222222"/>
          <w:szCs w:val="28"/>
        </w:rPr>
        <w:t>Toàn</w:t>
      </w:r>
      <w:proofErr w:type="spellEnd"/>
      <w:r w:rsidRPr="007A130B">
        <w:rPr>
          <w:rFonts w:eastAsia="Times New Roman" w:cs="Times New Roman"/>
          <w:i/>
          <w:iCs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i/>
          <w:iCs/>
          <w:color w:val="222222"/>
          <w:szCs w:val="28"/>
        </w:rPr>
        <w:t>án</w:t>
      </w:r>
      <w:proofErr w:type="spellEnd"/>
      <w:r w:rsidRPr="007A130B">
        <w:rPr>
          <w:rFonts w:eastAsia="Times New Roman" w:cs="Times New Roman"/>
          <w:color w:val="222222"/>
          <w:szCs w:val="28"/>
        </w:rPr>
        <w:t>)</w:t>
      </w:r>
    </w:p>
    <w:p w:rsidR="009D3BEF" w:rsidRPr="007A130B" w:rsidRDefault="009D3BEF" w:rsidP="007A130B">
      <w:pPr>
        <w:shd w:val="clear" w:color="auto" w:fill="FFFFFF"/>
        <w:spacing w:before="180" w:after="180" w:line="240" w:lineRule="auto"/>
        <w:jc w:val="both"/>
        <w:rPr>
          <w:rFonts w:eastAsia="Times New Roman" w:cs="Times New Roman"/>
          <w:color w:val="222222"/>
          <w:szCs w:val="28"/>
        </w:rPr>
      </w:pPr>
      <w:r w:rsidRPr="007A130B">
        <w:rPr>
          <w:rFonts w:eastAsia="Times New Roman" w:cs="Times New Roman"/>
          <w:color w:val="222222"/>
          <w:szCs w:val="28"/>
        </w:rPr>
        <w:t xml:space="preserve">2 -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Tranh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chấp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đất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đai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mà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đương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sự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không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có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Giấy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chứng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nhận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hoặc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không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có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một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trong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các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loại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giấy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tờ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quy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định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tại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Điều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100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của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Luật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Đất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đai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2013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thì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chỉ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được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lựa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chọn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một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trong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hai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hình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thức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giải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quyết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tranh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chấp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sau</w:t>
      </w:r>
      <w:proofErr w:type="spellEnd"/>
      <w:r w:rsidRPr="007A130B">
        <w:rPr>
          <w:rFonts w:eastAsia="Times New Roman" w:cs="Times New Roman"/>
          <w:color w:val="222222"/>
          <w:szCs w:val="28"/>
        </w:rPr>
        <w:t>:</w:t>
      </w:r>
    </w:p>
    <w:p w:rsidR="009D3BEF" w:rsidRPr="007A130B" w:rsidRDefault="009D3BEF" w:rsidP="007A130B">
      <w:pPr>
        <w:shd w:val="clear" w:color="auto" w:fill="FFFFFF"/>
        <w:spacing w:before="180" w:after="180" w:line="240" w:lineRule="auto"/>
        <w:jc w:val="both"/>
        <w:rPr>
          <w:rFonts w:eastAsia="Times New Roman" w:cs="Times New Roman"/>
          <w:color w:val="222222"/>
          <w:szCs w:val="28"/>
        </w:rPr>
      </w:pPr>
      <w:r w:rsidRPr="007A130B">
        <w:rPr>
          <w:rFonts w:eastAsia="Times New Roman" w:cs="Times New Roman"/>
          <w:i/>
          <w:iCs/>
          <w:color w:val="222222"/>
          <w:szCs w:val="28"/>
        </w:rPr>
        <w:t xml:space="preserve">- Theo </w:t>
      </w:r>
      <w:proofErr w:type="spellStart"/>
      <w:r w:rsidRPr="007A130B">
        <w:rPr>
          <w:rFonts w:eastAsia="Times New Roman" w:cs="Times New Roman"/>
          <w:i/>
          <w:iCs/>
          <w:color w:val="222222"/>
          <w:szCs w:val="28"/>
        </w:rPr>
        <w:t>thủ</w:t>
      </w:r>
      <w:proofErr w:type="spellEnd"/>
      <w:r w:rsidRPr="007A130B">
        <w:rPr>
          <w:rFonts w:eastAsia="Times New Roman" w:cs="Times New Roman"/>
          <w:i/>
          <w:iCs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i/>
          <w:iCs/>
          <w:color w:val="222222"/>
          <w:szCs w:val="28"/>
        </w:rPr>
        <w:t>tục</w:t>
      </w:r>
      <w:proofErr w:type="spellEnd"/>
      <w:r w:rsidRPr="007A130B">
        <w:rPr>
          <w:rFonts w:eastAsia="Times New Roman" w:cs="Times New Roman"/>
          <w:i/>
          <w:iCs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i/>
          <w:iCs/>
          <w:color w:val="222222"/>
          <w:szCs w:val="28"/>
        </w:rPr>
        <w:t>hành</w:t>
      </w:r>
      <w:proofErr w:type="spellEnd"/>
      <w:r w:rsidRPr="007A130B">
        <w:rPr>
          <w:rFonts w:eastAsia="Times New Roman" w:cs="Times New Roman"/>
          <w:i/>
          <w:iCs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i/>
          <w:iCs/>
          <w:color w:val="222222"/>
          <w:szCs w:val="28"/>
        </w:rPr>
        <w:t>chính</w:t>
      </w:r>
      <w:proofErr w:type="spellEnd"/>
      <w:r w:rsidRPr="007A130B">
        <w:rPr>
          <w:rFonts w:eastAsia="Times New Roman" w:cs="Times New Roman"/>
          <w:i/>
          <w:iCs/>
          <w:color w:val="222222"/>
          <w:szCs w:val="28"/>
        </w:rPr>
        <w:t>:</w:t>
      </w:r>
    </w:p>
    <w:p w:rsidR="009D3BEF" w:rsidRPr="007A130B" w:rsidRDefault="009D3BEF" w:rsidP="007A130B">
      <w:pPr>
        <w:shd w:val="clear" w:color="auto" w:fill="FFFFFF"/>
        <w:spacing w:before="180" w:after="180" w:line="240" w:lineRule="auto"/>
        <w:jc w:val="both"/>
        <w:rPr>
          <w:rFonts w:eastAsia="Times New Roman" w:cs="Times New Roman"/>
          <w:color w:val="222222"/>
          <w:szCs w:val="28"/>
        </w:rPr>
      </w:pPr>
      <w:r w:rsidRPr="007A130B">
        <w:rPr>
          <w:rFonts w:eastAsia="Times New Roman" w:cs="Times New Roman"/>
          <w:color w:val="222222"/>
          <w:szCs w:val="28"/>
        </w:rPr>
        <w:t xml:space="preserve">+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Trường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hợp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tranh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chấp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giữa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hộ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gia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đình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,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cá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nhân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do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Chủ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tịch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UBND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cấp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huyện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nơi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có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đất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giải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quyết</w:t>
      </w:r>
      <w:proofErr w:type="spellEnd"/>
      <w:r w:rsidRPr="007A130B">
        <w:rPr>
          <w:rFonts w:eastAsia="Times New Roman" w:cs="Times New Roman"/>
          <w:color w:val="222222"/>
          <w:szCs w:val="28"/>
        </w:rPr>
        <w:t>.</w:t>
      </w:r>
    </w:p>
    <w:p w:rsidR="009D3BEF" w:rsidRPr="007A130B" w:rsidRDefault="009D3BEF" w:rsidP="007A130B">
      <w:pPr>
        <w:shd w:val="clear" w:color="auto" w:fill="FFFFFF"/>
        <w:spacing w:before="180" w:after="180" w:line="240" w:lineRule="auto"/>
        <w:jc w:val="both"/>
        <w:rPr>
          <w:rFonts w:eastAsia="Times New Roman" w:cs="Times New Roman"/>
          <w:color w:val="222222"/>
          <w:szCs w:val="28"/>
        </w:rPr>
      </w:pPr>
      <w:r w:rsidRPr="007A130B">
        <w:rPr>
          <w:rFonts w:eastAsia="Times New Roman" w:cs="Times New Roman"/>
          <w:color w:val="222222"/>
          <w:szCs w:val="28"/>
        </w:rPr>
        <w:lastRenderedPageBreak/>
        <w:t xml:space="preserve">+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Trường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hợp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tranh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chấp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mà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một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bên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tranh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chấp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là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tổ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chức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,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cơ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sở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tôn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giáo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,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người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Việt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Nam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định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cư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ở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nước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ngoài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,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doanh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nghiệp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có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vốn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đầu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tư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nước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ngoài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thì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Chủ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tịch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UBND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cấp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tỉnh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giải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quyết</w:t>
      </w:r>
      <w:proofErr w:type="spellEnd"/>
      <w:r w:rsidRPr="007A130B">
        <w:rPr>
          <w:rFonts w:eastAsia="Times New Roman" w:cs="Times New Roman"/>
          <w:color w:val="222222"/>
          <w:szCs w:val="28"/>
        </w:rPr>
        <w:t>.</w:t>
      </w:r>
    </w:p>
    <w:p w:rsidR="009D3BEF" w:rsidRPr="007A130B" w:rsidRDefault="009D3BEF" w:rsidP="007A130B">
      <w:pPr>
        <w:shd w:val="clear" w:color="auto" w:fill="FFFFFF"/>
        <w:spacing w:before="180" w:after="180" w:line="240" w:lineRule="auto"/>
        <w:jc w:val="both"/>
        <w:rPr>
          <w:rFonts w:eastAsia="Times New Roman" w:cs="Times New Roman"/>
          <w:color w:val="222222"/>
          <w:szCs w:val="28"/>
        </w:rPr>
      </w:pPr>
      <w:r w:rsidRPr="007A130B">
        <w:rPr>
          <w:rFonts w:eastAsia="Times New Roman" w:cs="Times New Roman"/>
          <w:i/>
          <w:iCs/>
          <w:color w:val="222222"/>
          <w:szCs w:val="28"/>
        </w:rPr>
        <w:t xml:space="preserve">- Theo </w:t>
      </w:r>
      <w:proofErr w:type="spellStart"/>
      <w:r w:rsidRPr="007A130B">
        <w:rPr>
          <w:rFonts w:eastAsia="Times New Roman" w:cs="Times New Roman"/>
          <w:i/>
          <w:iCs/>
          <w:color w:val="222222"/>
          <w:szCs w:val="28"/>
        </w:rPr>
        <w:t>thủ</w:t>
      </w:r>
      <w:proofErr w:type="spellEnd"/>
      <w:r w:rsidRPr="007A130B">
        <w:rPr>
          <w:rFonts w:eastAsia="Times New Roman" w:cs="Times New Roman"/>
          <w:i/>
          <w:iCs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i/>
          <w:iCs/>
          <w:color w:val="222222"/>
          <w:szCs w:val="28"/>
        </w:rPr>
        <w:t>tục</w:t>
      </w:r>
      <w:proofErr w:type="spellEnd"/>
      <w:r w:rsidRPr="007A130B">
        <w:rPr>
          <w:rFonts w:eastAsia="Times New Roman" w:cs="Times New Roman"/>
          <w:i/>
          <w:iCs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i/>
          <w:iCs/>
          <w:color w:val="222222"/>
          <w:szCs w:val="28"/>
        </w:rPr>
        <w:t>tố</w:t>
      </w:r>
      <w:proofErr w:type="spellEnd"/>
      <w:r w:rsidRPr="007A130B">
        <w:rPr>
          <w:rFonts w:eastAsia="Times New Roman" w:cs="Times New Roman"/>
          <w:i/>
          <w:iCs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i/>
          <w:iCs/>
          <w:color w:val="222222"/>
          <w:szCs w:val="28"/>
        </w:rPr>
        <w:t>tụng</w:t>
      </w:r>
      <w:proofErr w:type="spellEnd"/>
      <w:r w:rsidRPr="007A130B">
        <w:rPr>
          <w:rFonts w:eastAsia="Times New Roman" w:cs="Times New Roman"/>
          <w:i/>
          <w:iCs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i/>
          <w:iCs/>
          <w:color w:val="222222"/>
          <w:szCs w:val="28"/>
        </w:rPr>
        <w:t>dân</w:t>
      </w:r>
      <w:proofErr w:type="spellEnd"/>
      <w:r w:rsidRPr="007A130B">
        <w:rPr>
          <w:rFonts w:eastAsia="Times New Roman" w:cs="Times New Roman"/>
          <w:i/>
          <w:iCs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i/>
          <w:iCs/>
          <w:color w:val="222222"/>
          <w:szCs w:val="28"/>
        </w:rPr>
        <w:t>sự</w:t>
      </w:r>
      <w:proofErr w:type="spellEnd"/>
      <w:r w:rsidRPr="007A130B">
        <w:rPr>
          <w:rFonts w:eastAsia="Times New Roman" w:cs="Times New Roman"/>
          <w:i/>
          <w:iCs/>
          <w:color w:val="222222"/>
          <w:szCs w:val="28"/>
        </w:rPr>
        <w:t xml:space="preserve"> (</w:t>
      </w:r>
      <w:proofErr w:type="spellStart"/>
      <w:r w:rsidRPr="007A130B">
        <w:rPr>
          <w:rFonts w:eastAsia="Times New Roman" w:cs="Times New Roman"/>
          <w:i/>
          <w:iCs/>
          <w:color w:val="222222"/>
          <w:szCs w:val="28"/>
        </w:rPr>
        <w:t>khởi</w:t>
      </w:r>
      <w:proofErr w:type="spellEnd"/>
      <w:r w:rsidRPr="007A130B">
        <w:rPr>
          <w:rFonts w:eastAsia="Times New Roman" w:cs="Times New Roman"/>
          <w:i/>
          <w:iCs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i/>
          <w:iCs/>
          <w:color w:val="222222"/>
          <w:szCs w:val="28"/>
        </w:rPr>
        <w:t>kiện</w:t>
      </w:r>
      <w:proofErr w:type="spellEnd"/>
      <w:r w:rsidRPr="007A130B">
        <w:rPr>
          <w:rFonts w:eastAsia="Times New Roman" w:cs="Times New Roman"/>
          <w:i/>
          <w:iCs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i/>
          <w:iCs/>
          <w:color w:val="222222"/>
          <w:szCs w:val="28"/>
        </w:rPr>
        <w:t>tại</w:t>
      </w:r>
      <w:proofErr w:type="spellEnd"/>
      <w:r w:rsidRPr="007A130B">
        <w:rPr>
          <w:rFonts w:eastAsia="Times New Roman" w:cs="Times New Roman"/>
          <w:i/>
          <w:iCs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i/>
          <w:iCs/>
          <w:color w:val="222222"/>
          <w:szCs w:val="28"/>
        </w:rPr>
        <w:t>tòa</w:t>
      </w:r>
      <w:proofErr w:type="spellEnd"/>
      <w:r w:rsidRPr="007A130B">
        <w:rPr>
          <w:rFonts w:eastAsia="Times New Roman" w:cs="Times New Roman"/>
          <w:i/>
          <w:iCs/>
          <w:color w:val="222222"/>
          <w:szCs w:val="28"/>
        </w:rPr>
        <w:t xml:space="preserve"> </w:t>
      </w:r>
      <w:proofErr w:type="spellStart"/>
      <w:proofErr w:type="gramStart"/>
      <w:r w:rsidRPr="007A130B">
        <w:rPr>
          <w:rFonts w:eastAsia="Times New Roman" w:cs="Times New Roman"/>
          <w:i/>
          <w:iCs/>
          <w:color w:val="222222"/>
          <w:szCs w:val="28"/>
        </w:rPr>
        <w:t>án</w:t>
      </w:r>
      <w:proofErr w:type="spellEnd"/>
      <w:proofErr w:type="gramEnd"/>
      <w:r w:rsidRPr="007A130B">
        <w:rPr>
          <w:rFonts w:eastAsia="Times New Roman" w:cs="Times New Roman"/>
          <w:i/>
          <w:iCs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i/>
          <w:iCs/>
          <w:color w:val="222222"/>
          <w:szCs w:val="28"/>
        </w:rPr>
        <w:t>nhân</w:t>
      </w:r>
      <w:proofErr w:type="spellEnd"/>
      <w:r w:rsidRPr="007A130B">
        <w:rPr>
          <w:rFonts w:eastAsia="Times New Roman" w:cs="Times New Roman"/>
          <w:i/>
          <w:iCs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i/>
          <w:iCs/>
          <w:color w:val="222222"/>
          <w:szCs w:val="28"/>
        </w:rPr>
        <w:t>dân</w:t>
      </w:r>
      <w:proofErr w:type="spellEnd"/>
      <w:r w:rsidRPr="007A130B">
        <w:rPr>
          <w:rFonts w:eastAsia="Times New Roman" w:cs="Times New Roman"/>
          <w:i/>
          <w:iCs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i/>
          <w:iCs/>
          <w:color w:val="222222"/>
          <w:szCs w:val="28"/>
        </w:rPr>
        <w:t>nơi</w:t>
      </w:r>
      <w:proofErr w:type="spellEnd"/>
      <w:r w:rsidRPr="007A130B">
        <w:rPr>
          <w:rFonts w:eastAsia="Times New Roman" w:cs="Times New Roman"/>
          <w:i/>
          <w:iCs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i/>
          <w:iCs/>
          <w:color w:val="222222"/>
          <w:szCs w:val="28"/>
        </w:rPr>
        <w:t>có</w:t>
      </w:r>
      <w:proofErr w:type="spellEnd"/>
      <w:r w:rsidRPr="007A130B">
        <w:rPr>
          <w:rFonts w:eastAsia="Times New Roman" w:cs="Times New Roman"/>
          <w:i/>
          <w:iCs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i/>
          <w:iCs/>
          <w:color w:val="222222"/>
          <w:szCs w:val="28"/>
        </w:rPr>
        <w:t>đất</w:t>
      </w:r>
      <w:proofErr w:type="spellEnd"/>
      <w:r w:rsidRPr="007A130B">
        <w:rPr>
          <w:rFonts w:eastAsia="Times New Roman" w:cs="Times New Roman"/>
          <w:i/>
          <w:iCs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i/>
          <w:iCs/>
          <w:color w:val="222222"/>
          <w:szCs w:val="28"/>
        </w:rPr>
        <w:t>đang</w:t>
      </w:r>
      <w:proofErr w:type="spellEnd"/>
      <w:r w:rsidRPr="007A130B">
        <w:rPr>
          <w:rFonts w:eastAsia="Times New Roman" w:cs="Times New Roman"/>
          <w:i/>
          <w:iCs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i/>
          <w:iCs/>
          <w:color w:val="222222"/>
          <w:szCs w:val="28"/>
        </w:rPr>
        <w:t>tranh</w:t>
      </w:r>
      <w:proofErr w:type="spellEnd"/>
      <w:r w:rsidRPr="007A130B">
        <w:rPr>
          <w:rFonts w:eastAsia="Times New Roman" w:cs="Times New Roman"/>
          <w:i/>
          <w:iCs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i/>
          <w:iCs/>
          <w:color w:val="222222"/>
          <w:szCs w:val="28"/>
        </w:rPr>
        <w:t>chấp</w:t>
      </w:r>
      <w:proofErr w:type="spellEnd"/>
      <w:r w:rsidRPr="007A130B">
        <w:rPr>
          <w:rFonts w:eastAsia="Times New Roman" w:cs="Times New Roman"/>
          <w:i/>
          <w:iCs/>
          <w:color w:val="222222"/>
          <w:szCs w:val="28"/>
        </w:rPr>
        <w:t>).</w:t>
      </w:r>
    </w:p>
    <w:p w:rsidR="009D3BEF" w:rsidRPr="007A130B" w:rsidRDefault="009D3BEF" w:rsidP="007A130B">
      <w:pPr>
        <w:shd w:val="clear" w:color="auto" w:fill="FFFFFF"/>
        <w:spacing w:before="180" w:after="180" w:line="240" w:lineRule="auto"/>
        <w:jc w:val="both"/>
        <w:rPr>
          <w:rFonts w:eastAsia="Times New Roman" w:cs="Times New Roman"/>
          <w:color w:val="222222"/>
          <w:szCs w:val="28"/>
        </w:rPr>
      </w:pPr>
      <w:proofErr w:type="spellStart"/>
      <w:r w:rsidRPr="007A130B">
        <w:rPr>
          <w:rFonts w:eastAsia="Times New Roman" w:cs="Times New Roman"/>
          <w:color w:val="222222"/>
          <w:szCs w:val="28"/>
        </w:rPr>
        <w:t>Khoản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2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Điều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3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Nghị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quyết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04/2017/NQ-HĐTP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quy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định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: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Đối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với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tranh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chấp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trong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việc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xác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định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ai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là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người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có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quyền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sử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dụng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đất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mà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chưa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được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hòa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giải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tại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UBDN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cấp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xã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nơi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có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đất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tranh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chấp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thì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được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xác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định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là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chưa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có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đủ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điều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kiện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khởi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kiện</w:t>
      </w:r>
      <w:proofErr w:type="spellEnd"/>
      <w:r w:rsidRPr="007A130B">
        <w:rPr>
          <w:rFonts w:eastAsia="Times New Roman" w:cs="Times New Roman"/>
          <w:color w:val="222222"/>
          <w:szCs w:val="28"/>
        </w:rPr>
        <w:t>.</w:t>
      </w:r>
    </w:p>
    <w:p w:rsidR="009D3BEF" w:rsidRPr="007A130B" w:rsidRDefault="009D3BEF" w:rsidP="007A130B">
      <w:pPr>
        <w:shd w:val="clear" w:color="auto" w:fill="FFFFFF"/>
        <w:spacing w:before="180" w:after="180" w:line="240" w:lineRule="auto"/>
        <w:jc w:val="both"/>
        <w:rPr>
          <w:rFonts w:eastAsia="Times New Roman" w:cs="Times New Roman"/>
          <w:color w:val="222222"/>
          <w:szCs w:val="28"/>
        </w:rPr>
      </w:pPr>
      <w:proofErr w:type="spellStart"/>
      <w:r w:rsidRPr="007A130B">
        <w:rPr>
          <w:rFonts w:eastAsia="Times New Roman" w:cs="Times New Roman"/>
          <w:color w:val="222222"/>
          <w:szCs w:val="28"/>
        </w:rPr>
        <w:t>Như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vậy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,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mọi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tranh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chấp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đất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đai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đều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phải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bắt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buộc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hòa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giải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tại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UBND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cấp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xã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nơi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có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đất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tranh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chấp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,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nếu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không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hòa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giải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tại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UBND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cấp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xã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thì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sẽ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không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được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quyền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khởi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kiện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tại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tòa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án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hoặc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yêu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cầu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Chủ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tịch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UBND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cấp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tỉnh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,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cấp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huyện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giải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quyết</w:t>
      </w:r>
      <w:proofErr w:type="spellEnd"/>
      <w:r w:rsidRPr="007A130B">
        <w:rPr>
          <w:rFonts w:eastAsia="Times New Roman" w:cs="Times New Roman"/>
          <w:color w:val="222222"/>
          <w:szCs w:val="28"/>
        </w:rPr>
        <w:t>.</w:t>
      </w:r>
    </w:p>
    <w:p w:rsidR="009D3BEF" w:rsidRPr="007A130B" w:rsidRDefault="009D3BEF" w:rsidP="007A130B">
      <w:pPr>
        <w:shd w:val="clear" w:color="auto" w:fill="FFFFFF"/>
        <w:spacing w:before="180" w:after="180" w:line="240" w:lineRule="auto"/>
        <w:jc w:val="both"/>
        <w:outlineLvl w:val="2"/>
        <w:rPr>
          <w:rFonts w:eastAsia="Times New Roman" w:cs="Times New Roman"/>
          <w:b/>
          <w:bCs/>
          <w:color w:val="2E2E2E"/>
          <w:szCs w:val="28"/>
        </w:rPr>
      </w:pPr>
      <w:proofErr w:type="spellStart"/>
      <w:r w:rsidRPr="007A130B">
        <w:rPr>
          <w:rFonts w:eastAsia="Times New Roman" w:cs="Times New Roman"/>
          <w:b/>
          <w:bCs/>
          <w:i/>
          <w:iCs/>
          <w:color w:val="2E2E2E"/>
          <w:szCs w:val="28"/>
        </w:rPr>
        <w:t>Tất</w:t>
      </w:r>
      <w:proofErr w:type="spellEnd"/>
      <w:r w:rsidRPr="007A130B">
        <w:rPr>
          <w:rFonts w:eastAsia="Times New Roman" w:cs="Times New Roman"/>
          <w:b/>
          <w:bCs/>
          <w:i/>
          <w:iCs/>
          <w:color w:val="2E2E2E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b/>
          <w:bCs/>
          <w:i/>
          <w:iCs/>
          <w:color w:val="2E2E2E"/>
          <w:szCs w:val="28"/>
        </w:rPr>
        <w:t>cả</w:t>
      </w:r>
      <w:proofErr w:type="spellEnd"/>
      <w:r w:rsidRPr="007A130B">
        <w:rPr>
          <w:rFonts w:eastAsia="Times New Roman" w:cs="Times New Roman"/>
          <w:b/>
          <w:bCs/>
          <w:i/>
          <w:iCs/>
          <w:color w:val="2E2E2E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b/>
          <w:bCs/>
          <w:i/>
          <w:iCs/>
          <w:color w:val="2E2E2E"/>
          <w:szCs w:val="28"/>
        </w:rPr>
        <w:t>tranh</w:t>
      </w:r>
      <w:proofErr w:type="spellEnd"/>
      <w:r w:rsidRPr="007A130B">
        <w:rPr>
          <w:rFonts w:eastAsia="Times New Roman" w:cs="Times New Roman"/>
          <w:b/>
          <w:bCs/>
          <w:i/>
          <w:iCs/>
          <w:color w:val="2E2E2E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b/>
          <w:bCs/>
          <w:i/>
          <w:iCs/>
          <w:color w:val="2E2E2E"/>
          <w:szCs w:val="28"/>
        </w:rPr>
        <w:t>chấp</w:t>
      </w:r>
      <w:proofErr w:type="spellEnd"/>
      <w:r w:rsidRPr="007A130B">
        <w:rPr>
          <w:rFonts w:eastAsia="Times New Roman" w:cs="Times New Roman"/>
          <w:b/>
          <w:bCs/>
          <w:i/>
          <w:iCs/>
          <w:color w:val="2E2E2E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b/>
          <w:bCs/>
          <w:i/>
          <w:iCs/>
          <w:color w:val="2E2E2E"/>
          <w:szCs w:val="28"/>
        </w:rPr>
        <w:t>đất</w:t>
      </w:r>
      <w:proofErr w:type="spellEnd"/>
      <w:r w:rsidRPr="007A130B">
        <w:rPr>
          <w:rFonts w:eastAsia="Times New Roman" w:cs="Times New Roman"/>
          <w:b/>
          <w:bCs/>
          <w:i/>
          <w:iCs/>
          <w:color w:val="2E2E2E"/>
          <w:szCs w:val="28"/>
        </w:rPr>
        <w:t xml:space="preserve"> </w:t>
      </w:r>
      <w:proofErr w:type="spellStart"/>
      <w:proofErr w:type="gramStart"/>
      <w:r w:rsidRPr="007A130B">
        <w:rPr>
          <w:rFonts w:eastAsia="Times New Roman" w:cs="Times New Roman"/>
          <w:b/>
          <w:bCs/>
          <w:i/>
          <w:iCs/>
          <w:color w:val="2E2E2E"/>
          <w:szCs w:val="28"/>
        </w:rPr>
        <w:t>đai</w:t>
      </w:r>
      <w:proofErr w:type="spellEnd"/>
      <w:proofErr w:type="gramEnd"/>
      <w:r w:rsidRPr="007A130B">
        <w:rPr>
          <w:rFonts w:eastAsia="Times New Roman" w:cs="Times New Roman"/>
          <w:b/>
          <w:bCs/>
          <w:i/>
          <w:iCs/>
          <w:color w:val="2E2E2E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b/>
          <w:bCs/>
          <w:i/>
          <w:iCs/>
          <w:color w:val="2E2E2E"/>
          <w:szCs w:val="28"/>
        </w:rPr>
        <w:t>phải</w:t>
      </w:r>
      <w:proofErr w:type="spellEnd"/>
      <w:r w:rsidRPr="007A130B">
        <w:rPr>
          <w:rFonts w:eastAsia="Times New Roman" w:cs="Times New Roman"/>
          <w:b/>
          <w:bCs/>
          <w:i/>
          <w:iCs/>
          <w:color w:val="2E2E2E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b/>
          <w:bCs/>
          <w:i/>
          <w:iCs/>
          <w:color w:val="2E2E2E"/>
          <w:szCs w:val="28"/>
        </w:rPr>
        <w:t>hòa</w:t>
      </w:r>
      <w:proofErr w:type="spellEnd"/>
      <w:r w:rsidRPr="007A130B">
        <w:rPr>
          <w:rFonts w:eastAsia="Times New Roman" w:cs="Times New Roman"/>
          <w:b/>
          <w:bCs/>
          <w:i/>
          <w:iCs/>
          <w:color w:val="2E2E2E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b/>
          <w:bCs/>
          <w:i/>
          <w:iCs/>
          <w:color w:val="2E2E2E"/>
          <w:szCs w:val="28"/>
        </w:rPr>
        <w:t>giải</w:t>
      </w:r>
      <w:proofErr w:type="spellEnd"/>
      <w:r w:rsidRPr="007A130B">
        <w:rPr>
          <w:rFonts w:eastAsia="Times New Roman" w:cs="Times New Roman"/>
          <w:b/>
          <w:bCs/>
          <w:i/>
          <w:iCs/>
          <w:color w:val="2E2E2E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b/>
          <w:bCs/>
          <w:i/>
          <w:iCs/>
          <w:color w:val="2E2E2E"/>
          <w:szCs w:val="28"/>
        </w:rPr>
        <w:t>tại</w:t>
      </w:r>
      <w:proofErr w:type="spellEnd"/>
      <w:r w:rsidRPr="007A130B">
        <w:rPr>
          <w:rFonts w:eastAsia="Times New Roman" w:cs="Times New Roman"/>
          <w:b/>
          <w:bCs/>
          <w:i/>
          <w:iCs/>
          <w:color w:val="2E2E2E"/>
          <w:szCs w:val="28"/>
        </w:rPr>
        <w:t xml:space="preserve"> UBND </w:t>
      </w:r>
      <w:proofErr w:type="spellStart"/>
      <w:r w:rsidRPr="007A130B">
        <w:rPr>
          <w:rFonts w:eastAsia="Times New Roman" w:cs="Times New Roman"/>
          <w:b/>
          <w:bCs/>
          <w:i/>
          <w:iCs/>
          <w:color w:val="2E2E2E"/>
          <w:szCs w:val="28"/>
        </w:rPr>
        <w:t>cấp</w:t>
      </w:r>
      <w:proofErr w:type="spellEnd"/>
      <w:r w:rsidRPr="007A130B">
        <w:rPr>
          <w:rFonts w:eastAsia="Times New Roman" w:cs="Times New Roman"/>
          <w:b/>
          <w:bCs/>
          <w:i/>
          <w:iCs/>
          <w:color w:val="2E2E2E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b/>
          <w:bCs/>
          <w:i/>
          <w:iCs/>
          <w:color w:val="2E2E2E"/>
          <w:szCs w:val="28"/>
        </w:rPr>
        <w:t>xã</w:t>
      </w:r>
      <w:proofErr w:type="spellEnd"/>
      <w:r w:rsidRPr="007A130B">
        <w:rPr>
          <w:rFonts w:eastAsia="Times New Roman" w:cs="Times New Roman"/>
          <w:b/>
          <w:bCs/>
          <w:i/>
          <w:iCs/>
          <w:color w:val="2E2E2E"/>
          <w:szCs w:val="28"/>
        </w:rPr>
        <w:t xml:space="preserve">? </w:t>
      </w:r>
    </w:p>
    <w:p w:rsidR="009D3BEF" w:rsidRPr="007A130B" w:rsidRDefault="009D3BEF" w:rsidP="007A130B">
      <w:pPr>
        <w:shd w:val="clear" w:color="auto" w:fill="FFFFFF"/>
        <w:spacing w:before="180" w:after="180" w:line="240" w:lineRule="auto"/>
        <w:jc w:val="both"/>
        <w:outlineLvl w:val="1"/>
        <w:rPr>
          <w:rFonts w:eastAsia="Times New Roman" w:cs="Times New Roman"/>
          <w:b/>
          <w:bCs/>
          <w:color w:val="2E2E2E"/>
          <w:szCs w:val="28"/>
        </w:rPr>
      </w:pPr>
      <w:proofErr w:type="spellStart"/>
      <w:r w:rsidRPr="007A130B">
        <w:rPr>
          <w:rFonts w:eastAsia="Times New Roman" w:cs="Times New Roman"/>
          <w:b/>
          <w:bCs/>
          <w:color w:val="2E2E2E"/>
          <w:szCs w:val="28"/>
        </w:rPr>
        <w:t>Tranh</w:t>
      </w:r>
      <w:proofErr w:type="spellEnd"/>
      <w:r w:rsidRPr="007A130B">
        <w:rPr>
          <w:rFonts w:eastAsia="Times New Roman" w:cs="Times New Roman"/>
          <w:b/>
          <w:bCs/>
          <w:color w:val="2E2E2E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b/>
          <w:bCs/>
          <w:color w:val="2E2E2E"/>
          <w:szCs w:val="28"/>
        </w:rPr>
        <w:t>chấp</w:t>
      </w:r>
      <w:proofErr w:type="spellEnd"/>
      <w:r w:rsidRPr="007A130B">
        <w:rPr>
          <w:rFonts w:eastAsia="Times New Roman" w:cs="Times New Roman"/>
          <w:b/>
          <w:bCs/>
          <w:color w:val="2E2E2E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b/>
          <w:bCs/>
          <w:color w:val="2E2E2E"/>
          <w:szCs w:val="28"/>
        </w:rPr>
        <w:t>liên</w:t>
      </w:r>
      <w:proofErr w:type="spellEnd"/>
      <w:r w:rsidRPr="007A130B">
        <w:rPr>
          <w:rFonts w:eastAsia="Times New Roman" w:cs="Times New Roman"/>
          <w:b/>
          <w:bCs/>
          <w:color w:val="2E2E2E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b/>
          <w:bCs/>
          <w:color w:val="2E2E2E"/>
          <w:szCs w:val="28"/>
        </w:rPr>
        <w:t>quan</w:t>
      </w:r>
      <w:proofErr w:type="spellEnd"/>
      <w:r w:rsidRPr="007A130B">
        <w:rPr>
          <w:rFonts w:eastAsia="Times New Roman" w:cs="Times New Roman"/>
          <w:b/>
          <w:bCs/>
          <w:color w:val="2E2E2E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b/>
          <w:bCs/>
          <w:color w:val="2E2E2E"/>
          <w:szCs w:val="28"/>
        </w:rPr>
        <w:t>đến</w:t>
      </w:r>
      <w:proofErr w:type="spellEnd"/>
      <w:r w:rsidRPr="007A130B">
        <w:rPr>
          <w:rFonts w:eastAsia="Times New Roman" w:cs="Times New Roman"/>
          <w:b/>
          <w:bCs/>
          <w:color w:val="2E2E2E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b/>
          <w:bCs/>
          <w:color w:val="2E2E2E"/>
          <w:szCs w:val="28"/>
        </w:rPr>
        <w:t>đất</w:t>
      </w:r>
      <w:proofErr w:type="spellEnd"/>
      <w:r w:rsidRPr="007A130B">
        <w:rPr>
          <w:rFonts w:eastAsia="Times New Roman" w:cs="Times New Roman"/>
          <w:b/>
          <w:bCs/>
          <w:color w:val="2E2E2E"/>
          <w:szCs w:val="28"/>
        </w:rPr>
        <w:t xml:space="preserve"> </w:t>
      </w:r>
      <w:proofErr w:type="spellStart"/>
      <w:proofErr w:type="gramStart"/>
      <w:r w:rsidRPr="007A130B">
        <w:rPr>
          <w:rFonts w:eastAsia="Times New Roman" w:cs="Times New Roman"/>
          <w:b/>
          <w:bCs/>
          <w:color w:val="2E2E2E"/>
          <w:szCs w:val="28"/>
        </w:rPr>
        <w:t>đai</w:t>
      </w:r>
      <w:proofErr w:type="spellEnd"/>
      <w:proofErr w:type="gramEnd"/>
      <w:r w:rsidRPr="007A130B">
        <w:rPr>
          <w:rFonts w:eastAsia="Times New Roman" w:cs="Times New Roman"/>
          <w:b/>
          <w:bCs/>
          <w:color w:val="2E2E2E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b/>
          <w:bCs/>
          <w:color w:val="2E2E2E"/>
          <w:szCs w:val="28"/>
        </w:rPr>
        <w:t>không</w:t>
      </w:r>
      <w:proofErr w:type="spellEnd"/>
      <w:r w:rsidRPr="007A130B">
        <w:rPr>
          <w:rFonts w:eastAsia="Times New Roman" w:cs="Times New Roman"/>
          <w:b/>
          <w:bCs/>
          <w:color w:val="2E2E2E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b/>
          <w:bCs/>
          <w:color w:val="2E2E2E"/>
          <w:szCs w:val="28"/>
        </w:rPr>
        <w:t>phải</w:t>
      </w:r>
      <w:proofErr w:type="spellEnd"/>
      <w:r w:rsidRPr="007A130B">
        <w:rPr>
          <w:rFonts w:eastAsia="Times New Roman" w:cs="Times New Roman"/>
          <w:b/>
          <w:bCs/>
          <w:color w:val="2E2E2E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b/>
          <w:bCs/>
          <w:color w:val="2E2E2E"/>
          <w:szCs w:val="28"/>
        </w:rPr>
        <w:t>hòa</w:t>
      </w:r>
      <w:proofErr w:type="spellEnd"/>
      <w:r w:rsidRPr="007A130B">
        <w:rPr>
          <w:rFonts w:eastAsia="Times New Roman" w:cs="Times New Roman"/>
          <w:b/>
          <w:bCs/>
          <w:color w:val="2E2E2E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b/>
          <w:bCs/>
          <w:color w:val="2E2E2E"/>
          <w:szCs w:val="28"/>
        </w:rPr>
        <w:t>giải</w:t>
      </w:r>
      <w:proofErr w:type="spellEnd"/>
    </w:p>
    <w:p w:rsidR="009D3BEF" w:rsidRPr="007A130B" w:rsidRDefault="009D3BEF" w:rsidP="007A130B">
      <w:pPr>
        <w:shd w:val="clear" w:color="auto" w:fill="FFFFFF"/>
        <w:spacing w:before="180" w:after="180" w:line="240" w:lineRule="auto"/>
        <w:jc w:val="both"/>
        <w:rPr>
          <w:rFonts w:eastAsia="Times New Roman" w:cs="Times New Roman"/>
          <w:color w:val="222222"/>
          <w:szCs w:val="28"/>
        </w:rPr>
      </w:pPr>
      <w:proofErr w:type="gramStart"/>
      <w:r w:rsidRPr="007A130B">
        <w:rPr>
          <w:rFonts w:eastAsia="Times New Roman" w:cs="Times New Roman"/>
          <w:color w:val="222222"/>
          <w:szCs w:val="28"/>
        </w:rPr>
        <w:t xml:space="preserve">Theo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khoản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2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Điều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3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Nghị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quyết</w:t>
      </w:r>
      <w:proofErr w:type="spellEnd"/>
      <w:r w:rsidRPr="007A130B">
        <w:rPr>
          <w:rFonts w:eastAsia="Times New Roman" w:cs="Times New Roman"/>
          <w:color w:val="222222"/>
          <w:szCs w:val="28"/>
        </w:rPr>
        <w:t> </w:t>
      </w:r>
      <w:hyperlink r:id="rId5" w:anchor="noidung" w:tgtFrame="_blank" w:history="1">
        <w:r w:rsidRPr="007A130B">
          <w:rPr>
            <w:rFonts w:eastAsia="Times New Roman" w:cs="Times New Roman"/>
            <w:color w:val="A67942"/>
            <w:szCs w:val="28"/>
            <w:u w:val="single"/>
          </w:rPr>
          <w:t>04/2017/NQ-HĐTP</w:t>
        </w:r>
      </w:hyperlink>
      <w:r w:rsidRPr="007A130B">
        <w:rPr>
          <w:rFonts w:eastAsia="Times New Roman" w:cs="Times New Roman"/>
          <w:color w:val="222222"/>
          <w:szCs w:val="28"/>
        </w:rPr>
        <w:t> 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thì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đối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với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tranh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chấp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khác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liên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quan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đến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quyền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sử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dụng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đất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sau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thì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thủ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tục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hòa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giải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tại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UBND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cấp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xã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nơi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có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đất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tranh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chấp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không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phải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là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điều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kiện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khởi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kiện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vụ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án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(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không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cần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hòa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giải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tại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UBND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cấp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xã</w:t>
      </w:r>
      <w:proofErr w:type="spellEnd"/>
      <w:r w:rsidRPr="007A130B">
        <w:rPr>
          <w:rFonts w:eastAsia="Times New Roman" w:cs="Times New Roman"/>
          <w:color w:val="222222"/>
          <w:szCs w:val="28"/>
        </w:rPr>
        <w:t>).</w:t>
      </w:r>
      <w:proofErr w:type="gram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Cụ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thể</w:t>
      </w:r>
      <w:proofErr w:type="spellEnd"/>
      <w:r w:rsidRPr="007A130B">
        <w:rPr>
          <w:rFonts w:eastAsia="Times New Roman" w:cs="Times New Roman"/>
          <w:color w:val="222222"/>
          <w:szCs w:val="28"/>
        </w:rPr>
        <w:t>:</w:t>
      </w:r>
    </w:p>
    <w:p w:rsidR="009D3BEF" w:rsidRPr="007A130B" w:rsidRDefault="009D3BEF" w:rsidP="007A130B">
      <w:pPr>
        <w:shd w:val="clear" w:color="auto" w:fill="FFFFFF"/>
        <w:spacing w:before="180" w:after="180" w:line="240" w:lineRule="auto"/>
        <w:jc w:val="both"/>
        <w:rPr>
          <w:rFonts w:eastAsia="Times New Roman" w:cs="Times New Roman"/>
          <w:color w:val="222222"/>
          <w:szCs w:val="28"/>
        </w:rPr>
      </w:pPr>
      <w:r w:rsidRPr="007A130B">
        <w:rPr>
          <w:rFonts w:eastAsia="Times New Roman" w:cs="Times New Roman"/>
          <w:color w:val="222222"/>
          <w:szCs w:val="28"/>
        </w:rPr>
        <w:t xml:space="preserve">-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Tranh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chấp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về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giao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dịch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liên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quan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đến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quyền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sử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dụng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đất</w:t>
      </w:r>
      <w:proofErr w:type="spellEnd"/>
      <w:r w:rsidRPr="007A130B">
        <w:rPr>
          <w:rFonts w:eastAsia="Times New Roman" w:cs="Times New Roman"/>
          <w:color w:val="222222"/>
          <w:szCs w:val="28"/>
        </w:rPr>
        <w:t>;</w:t>
      </w:r>
    </w:p>
    <w:p w:rsidR="009D3BEF" w:rsidRPr="007A130B" w:rsidRDefault="009D3BEF" w:rsidP="007A130B">
      <w:pPr>
        <w:shd w:val="clear" w:color="auto" w:fill="FFFFFF"/>
        <w:spacing w:before="180" w:after="180" w:line="240" w:lineRule="auto"/>
        <w:jc w:val="both"/>
        <w:rPr>
          <w:rFonts w:eastAsia="Times New Roman" w:cs="Times New Roman"/>
          <w:color w:val="222222"/>
          <w:szCs w:val="28"/>
        </w:rPr>
      </w:pPr>
      <w:r w:rsidRPr="007A130B">
        <w:rPr>
          <w:rFonts w:eastAsia="Times New Roman" w:cs="Times New Roman"/>
          <w:color w:val="222222"/>
          <w:szCs w:val="28"/>
        </w:rPr>
        <w:t xml:space="preserve">-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Tranh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chấp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về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thừa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kế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quyền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sử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dụng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đất</w:t>
      </w:r>
      <w:proofErr w:type="spellEnd"/>
      <w:r w:rsidRPr="007A130B">
        <w:rPr>
          <w:rFonts w:eastAsia="Times New Roman" w:cs="Times New Roman"/>
          <w:color w:val="222222"/>
          <w:szCs w:val="28"/>
        </w:rPr>
        <w:t>;</w:t>
      </w:r>
    </w:p>
    <w:p w:rsidR="009D3BEF" w:rsidRPr="007A130B" w:rsidRDefault="009D3BEF" w:rsidP="007A130B">
      <w:pPr>
        <w:shd w:val="clear" w:color="auto" w:fill="FFFFFF"/>
        <w:spacing w:before="180" w:after="180" w:line="240" w:lineRule="auto"/>
        <w:jc w:val="both"/>
        <w:rPr>
          <w:rFonts w:eastAsia="Times New Roman" w:cs="Times New Roman"/>
          <w:color w:val="222222"/>
          <w:szCs w:val="28"/>
        </w:rPr>
      </w:pPr>
      <w:r w:rsidRPr="007A130B">
        <w:rPr>
          <w:rFonts w:eastAsia="Times New Roman" w:cs="Times New Roman"/>
          <w:color w:val="222222"/>
          <w:szCs w:val="28"/>
        </w:rPr>
        <w:t xml:space="preserve">-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Tranh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chấp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chia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tài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sản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proofErr w:type="gramStart"/>
      <w:r w:rsidRPr="007A130B">
        <w:rPr>
          <w:rFonts w:eastAsia="Times New Roman" w:cs="Times New Roman"/>
          <w:color w:val="222222"/>
          <w:szCs w:val="28"/>
        </w:rPr>
        <w:t>chung</w:t>
      </w:r>
      <w:proofErr w:type="spellEnd"/>
      <w:proofErr w:type="gram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của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vợ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chồng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là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quyền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sử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dụng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đất</w:t>
      </w:r>
      <w:proofErr w:type="spellEnd"/>
      <w:r w:rsidRPr="007A130B">
        <w:rPr>
          <w:rFonts w:eastAsia="Times New Roman" w:cs="Times New Roman"/>
          <w:color w:val="222222"/>
          <w:szCs w:val="28"/>
        </w:rPr>
        <w:t>…</w:t>
      </w:r>
    </w:p>
    <w:p w:rsidR="009D3BEF" w:rsidRPr="007A130B" w:rsidRDefault="009D3BEF" w:rsidP="007A130B">
      <w:pPr>
        <w:shd w:val="clear" w:color="auto" w:fill="FFFFFF"/>
        <w:spacing w:before="180" w:after="180" w:line="240" w:lineRule="auto"/>
        <w:jc w:val="both"/>
        <w:rPr>
          <w:rFonts w:eastAsia="Times New Roman" w:cs="Times New Roman"/>
          <w:color w:val="222222"/>
          <w:szCs w:val="28"/>
        </w:rPr>
      </w:pPr>
      <w:proofErr w:type="spellStart"/>
      <w:r w:rsidRPr="007A130B">
        <w:rPr>
          <w:rFonts w:eastAsia="Times New Roman" w:cs="Times New Roman"/>
          <w:color w:val="222222"/>
          <w:szCs w:val="28"/>
        </w:rPr>
        <w:t>Khi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xảy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ra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tranh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chấp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đất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liên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quan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đến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đất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proofErr w:type="gramStart"/>
      <w:r w:rsidRPr="007A130B">
        <w:rPr>
          <w:rFonts w:eastAsia="Times New Roman" w:cs="Times New Roman"/>
          <w:color w:val="222222"/>
          <w:szCs w:val="28"/>
        </w:rPr>
        <w:t>đai</w:t>
      </w:r>
      <w:proofErr w:type="spellEnd"/>
      <w:proofErr w:type="gram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như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là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giao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dịch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(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mua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bán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nhà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đất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),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thừa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kế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quyền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sử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dụng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đất</w:t>
      </w:r>
      <w:proofErr w:type="spellEnd"/>
      <w:r w:rsidRPr="007A130B">
        <w:rPr>
          <w:rFonts w:eastAsia="Times New Roman" w:cs="Times New Roman"/>
          <w:color w:val="222222"/>
          <w:szCs w:val="28"/>
        </w:rPr>
        <w:t>…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thì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sẽ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không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giải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quyết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theo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quy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định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của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Luật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Đất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đai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(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không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phải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hòa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giải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tại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UBND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cấp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xã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)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mà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các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bên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sẽ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tự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hòa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giải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,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thương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lượng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hoặc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khởi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kiện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tại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Toàn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án</w:t>
      </w:r>
      <w:proofErr w:type="spellEnd"/>
      <w:r w:rsidRPr="007A130B">
        <w:rPr>
          <w:rFonts w:eastAsia="Times New Roman" w:cs="Times New Roman"/>
          <w:color w:val="222222"/>
          <w:szCs w:val="28"/>
        </w:rPr>
        <w:t>.</w:t>
      </w:r>
    </w:p>
    <w:p w:rsidR="009D3BEF" w:rsidRPr="007A130B" w:rsidRDefault="009D3BEF" w:rsidP="007A130B">
      <w:pPr>
        <w:shd w:val="clear" w:color="auto" w:fill="FFFFFF"/>
        <w:spacing w:before="180" w:line="240" w:lineRule="auto"/>
        <w:jc w:val="both"/>
        <w:rPr>
          <w:rFonts w:eastAsia="Times New Roman" w:cs="Times New Roman"/>
          <w:color w:val="222222"/>
          <w:szCs w:val="28"/>
        </w:rPr>
      </w:pPr>
      <w:proofErr w:type="spellStart"/>
      <w:r w:rsidRPr="007A130B">
        <w:rPr>
          <w:rFonts w:eastAsia="Times New Roman" w:cs="Times New Roman"/>
          <w:color w:val="222222"/>
          <w:szCs w:val="28"/>
        </w:rPr>
        <w:t>Như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vậy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,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tất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cả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tranh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chấp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đất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proofErr w:type="gramStart"/>
      <w:r w:rsidRPr="007A130B">
        <w:rPr>
          <w:rFonts w:eastAsia="Times New Roman" w:cs="Times New Roman"/>
          <w:color w:val="222222"/>
          <w:szCs w:val="28"/>
        </w:rPr>
        <w:t>đai</w:t>
      </w:r>
      <w:proofErr w:type="spellEnd"/>
      <w:proofErr w:type="gram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phải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hòa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giải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tại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UBND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cấp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xã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như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: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Tranh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chấp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về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ranh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giới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thửa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đất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,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tranh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chấp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ai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là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người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có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quyền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sử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dụng</w:t>
      </w:r>
      <w:proofErr w:type="spellEnd"/>
      <w:r w:rsidRPr="007A130B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A130B">
        <w:rPr>
          <w:rFonts w:eastAsia="Times New Roman" w:cs="Times New Roman"/>
          <w:color w:val="222222"/>
          <w:szCs w:val="28"/>
        </w:rPr>
        <w:t>đất</w:t>
      </w:r>
      <w:proofErr w:type="spellEnd"/>
      <w:r w:rsidRPr="007A130B">
        <w:rPr>
          <w:rFonts w:eastAsia="Times New Roman" w:cs="Times New Roman"/>
          <w:color w:val="222222"/>
          <w:szCs w:val="28"/>
        </w:rPr>
        <w:t>…</w:t>
      </w:r>
      <w:r w:rsidR="007A130B">
        <w:rPr>
          <w:rFonts w:eastAsia="Times New Roman" w:cs="Times New Roman"/>
          <w:color w:val="222222"/>
          <w:szCs w:val="28"/>
        </w:rPr>
        <w:t>....</w:t>
      </w:r>
    </w:p>
    <w:p w:rsidR="00CD661B" w:rsidRPr="007A130B" w:rsidRDefault="00CD661B" w:rsidP="007A130B">
      <w:pPr>
        <w:jc w:val="both"/>
        <w:rPr>
          <w:szCs w:val="28"/>
        </w:rPr>
      </w:pPr>
    </w:p>
    <w:sectPr w:rsidR="00CD661B" w:rsidRPr="007A130B" w:rsidSect="007A130B">
      <w:pgSz w:w="12240" w:h="15840"/>
      <w:pgMar w:top="568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BEF"/>
    <w:rsid w:val="007A130B"/>
    <w:rsid w:val="009D3BEF"/>
    <w:rsid w:val="00AD7A32"/>
    <w:rsid w:val="00CD6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D3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3B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D3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3B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7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70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32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64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997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102812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62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87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02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uatvietnam.vn/dan-su/nghi-quyet-04-2017-nq-hdtp-hoi-dong-tham-phan-toa-an-nhan-dan-toi-cao-114153-d1.html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76DD0EEA9EDF408EA9CAF807026CA8" ma:contentTypeVersion="0" ma:contentTypeDescription="Create a new document." ma:contentTypeScope="" ma:versionID="01f16fe42e32de103311fcd363865c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11b5f35d88f7f6ebfe284b0f73f439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899F29-7504-4157-BCB0-40290C01AEEE}"/>
</file>

<file path=customXml/itemProps2.xml><?xml version="1.0" encoding="utf-8"?>
<ds:datastoreItem xmlns:ds="http://schemas.openxmlformats.org/officeDocument/2006/customXml" ds:itemID="{ED2A7E81-3C73-4D84-BD43-32210A326F03}"/>
</file>

<file path=customXml/itemProps3.xml><?xml version="1.0" encoding="utf-8"?>
<ds:datastoreItem xmlns:ds="http://schemas.openxmlformats.org/officeDocument/2006/customXml" ds:itemID="{428F203E-5EF9-48CF-A7F7-57616D2EC60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584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MT Hoang Duong</dc:creator>
  <cp:lastModifiedBy>MT Hoang Duong</cp:lastModifiedBy>
  <cp:revision>2</cp:revision>
  <cp:lastPrinted>2022-10-09T03:51:00Z</cp:lastPrinted>
  <dcterms:created xsi:type="dcterms:W3CDTF">2022-11-05T13:34:00Z</dcterms:created>
  <dcterms:modified xsi:type="dcterms:W3CDTF">2022-11-05T13:34:00Z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0x010100EF76DD0EEA9EDF408EA9CAF807026CA8</vt:lpwstr>
  </property>
  <property fmtid="{D5CDD505-2E9C-101B-9397-08002B2CF9AE}" pid="3" name="Order">
    <vt:r8>61200</vt:r8>
  </property>
  <property fmtid="{D5CDD505-2E9C-101B-9397-08002B2CF9AE}" pid="4" name="TemplateUrl">
    <vt:lpwstr/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xd_Signature">
    <vt:bool>false</vt:bool>
  </property>
</Properties>
</file>